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jc w:val="left"/>
        <w:rPr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73763"/>
          <w:sz w:val="36"/>
          <w:szCs w:val="36"/>
          <w:rtl w:val="0"/>
        </w:rPr>
        <w:t xml:space="preserve">Epsom Girls Grammar School Job Opportunity </w:t>
      </w:r>
      <w:r w:rsidDel="00000000" w:rsidR="00000000" w:rsidRPr="00000000">
        <w:rPr>
          <w:rtl w:val="0"/>
        </w:rPr>
      </w:r>
    </w:p>
    <w:tbl>
      <w:tblPr>
        <w:tblStyle w:val="Table1"/>
        <w:tblW w:w="10500.0" w:type="dxa"/>
        <w:jc w:val="left"/>
        <w:tblInd w:w="-1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15"/>
        <w:gridCol w:w="1485"/>
        <w:gridCol w:w="1725"/>
        <w:gridCol w:w="2295"/>
        <w:gridCol w:w="1875"/>
        <w:gridCol w:w="1005"/>
        <w:tblGridChange w:id="0">
          <w:tblGrid>
            <w:gridCol w:w="2115"/>
            <w:gridCol w:w="1485"/>
            <w:gridCol w:w="1725"/>
            <w:gridCol w:w="2295"/>
            <w:gridCol w:w="1875"/>
            <w:gridCol w:w="1005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shd w:fill="20124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color w:val="20124d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20124d"/>
                <w:rtl w:val="0"/>
              </w:rPr>
              <w:t xml:space="preserve">Position</w:t>
            </w:r>
          </w:p>
        </w:tc>
        <w:tc>
          <w:tcPr>
            <w:gridSpan w:val="5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ontserrat" w:cs="Montserrat" w:eastAsia="Montserrat" w:hAnsi="Montserrat"/>
                <w:b w:val="1"/>
                <w:color w:val="20124d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0000"/>
                <w:sz w:val="24"/>
                <w:szCs w:val="24"/>
                <w:rtl w:val="0"/>
              </w:rPr>
              <w:t xml:space="preserve">      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20124d"/>
                <w:sz w:val="24"/>
                <w:szCs w:val="24"/>
                <w:rtl w:val="0"/>
              </w:rPr>
              <w:t xml:space="preserve">  Teacher of English Fixed Term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color w:val="20124d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20124d"/>
                <w:sz w:val="20"/>
                <w:szCs w:val="20"/>
                <w:rtl w:val="0"/>
              </w:rPr>
              <w:t xml:space="preserve">Advert approved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color w:val="20124d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20124d"/>
                <w:sz w:val="20"/>
                <w:szCs w:val="20"/>
                <w:rtl w:val="0"/>
              </w:rPr>
              <w:t xml:space="preserve">by the Principal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color w:val="20124d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20124d"/>
                <w:rtl w:val="0"/>
              </w:rPr>
              <w:t xml:space="preserve">Changes required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rPr>
                <w:rFonts w:ascii="Montserrat" w:cs="Montserrat" w:eastAsia="Montserrat" w:hAnsi="Montserrat"/>
                <w:color w:val="20124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color w:val="20124d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20124d"/>
                <w:sz w:val="20"/>
                <w:szCs w:val="20"/>
                <w:rtl w:val="0"/>
              </w:rPr>
              <w:t xml:space="preserve">Advertisement date: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color w:val="20124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color w:val="20124d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20124d"/>
                <w:rtl w:val="0"/>
              </w:rPr>
              <w:t xml:space="preserve">Position Type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0124d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Teaching Staff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rFonts w:ascii="Roboto" w:cs="Roboto" w:eastAsia="Roboto" w:hAnsi="Roboto"/>
                <w:color w:val="20124d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color w:val="20124d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20124d"/>
                <w:sz w:val="20"/>
                <w:szCs w:val="20"/>
                <w:rtl w:val="0"/>
              </w:rPr>
              <w:t xml:space="preserve">Re-advertised: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Yes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color w:val="20124d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20124d"/>
                <w:sz w:val="18"/>
                <w:szCs w:val="18"/>
                <w:rtl w:val="0"/>
              </w:rPr>
              <w:t xml:space="preserve">Suitable for Beginning Teachers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Certificated Teacher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20124d"/>
                <w:sz w:val="18"/>
                <w:szCs w:val="18"/>
                <w:rtl w:val="0"/>
              </w:rPr>
              <w:t xml:space="preserve">Place of Advertisement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Ed Gazette and School Website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color w:val="20124d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20124d"/>
                <w:sz w:val="18"/>
                <w:szCs w:val="18"/>
                <w:rtl w:val="0"/>
              </w:rPr>
              <w:t xml:space="preserve">HR Approval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20124d"/>
                <w:rtl w:val="0"/>
              </w:rPr>
              <w:t xml:space="preserve">Closing Date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: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26/10/2023 16:00:00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color w:val="20124d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20124d"/>
                <w:sz w:val="18"/>
                <w:szCs w:val="18"/>
                <w:rtl w:val="0"/>
              </w:rPr>
              <w:t xml:space="preserve">Submitted By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mheywood@apps.eggs.school.nz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pageBreakBefore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70.0" w:type="dxa"/>
        <w:jc w:val="left"/>
        <w:tblInd w:w="-1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80"/>
        <w:gridCol w:w="2850"/>
        <w:gridCol w:w="2445"/>
        <w:gridCol w:w="2895"/>
        <w:tblGridChange w:id="0">
          <w:tblGrid>
            <w:gridCol w:w="2280"/>
            <w:gridCol w:w="2850"/>
            <w:gridCol w:w="2445"/>
            <w:gridCol w:w="289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20124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color w:val="ffffff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rtl w:val="0"/>
              </w:rPr>
              <w:t xml:space="preserve">Position Details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color w:val="20124d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20124d"/>
                <w:rtl w:val="0"/>
              </w:rPr>
              <w:t xml:space="preserve">Hours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color w:val="20124d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20124d"/>
                <w:rtl w:val="0"/>
              </w:rPr>
              <w:t xml:space="preserve">Part Time (teacher)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color w:val="20124d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20124d"/>
                <w:rtl w:val="0"/>
              </w:rPr>
              <w:t xml:space="preserve">Part Time (support)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Full Time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color w:val="20124d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20124d"/>
                <w:rtl w:val="0"/>
              </w:rPr>
              <w:t xml:space="preserve">Position Type: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Teaching Staff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Full Time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Certificated Teacher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color w:val="20124d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20124d"/>
                <w:rtl w:val="0"/>
              </w:rPr>
              <w:t xml:space="preserve">Reason (if not permanent):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Teacher Release Hours - another staff member is released to work on a project or time defined role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undefined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color w:val="20124d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20124d"/>
                <w:rtl w:val="0"/>
              </w:rPr>
              <w:t xml:space="preserve">Allowances: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 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color w:val="20124d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20124d"/>
                <w:rtl w:val="0"/>
              </w:rPr>
              <w:t xml:space="preserve">Start Date: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28/01/2024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color w:val="20124d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20124d"/>
                <w:rtl w:val="0"/>
              </w:rPr>
              <w:t xml:space="preserve">End Date: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 27/01/2025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color w:val="20124d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20124d"/>
                <w:rtl w:val="0"/>
              </w:rPr>
              <w:t xml:space="preserve">Description for Advertisement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An exciting opportunity is available for an outstanding English teacher to join our team. Supporting subjects could be an advantage.</w:t>
              <w:br w:type="textWrapping"/>
              <w:br w:type="textWrapping"/>
              <w:t xml:space="preserve">Familiarity with the NZ Curriculum and a passion for raising individual student achievement are essential.  We offer a well-resourced and supportive school environment.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color w:val="20124d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20124d"/>
                <w:rtl w:val="0"/>
              </w:rPr>
              <w:t xml:space="preserve">Person Specification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highlight w:val="white"/>
                <w:rtl w:val="0"/>
              </w:rPr>
              <w:t xml:space="preserve">https://drive.google.com/open?id=15IyBq8Rl6VWUZwAwAHrLrP4ihOei8zmg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color w:val="20124d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20124d"/>
                <w:rtl w:val="0"/>
              </w:rPr>
              <w:t xml:space="preserve">Learning Area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English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color w:val="20124d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20124d"/>
                <w:rtl w:val="0"/>
              </w:rPr>
              <w:t xml:space="preserve">Other information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pageBreakBefore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530.0" w:type="dxa"/>
        <w:jc w:val="left"/>
        <w:tblInd w:w="-2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75"/>
        <w:gridCol w:w="8355"/>
        <w:tblGridChange w:id="0">
          <w:tblGrid>
            <w:gridCol w:w="2175"/>
            <w:gridCol w:w="83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color w:val="20124d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20124d"/>
                <w:rtl w:val="0"/>
              </w:rPr>
              <w:t xml:space="preserve">Person to direct Job queries 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"/>
                <w:szCs w:val="2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highlight w:val="white"/>
                <w:rtl w:val="0"/>
              </w:rPr>
              <w:t xml:space="preserve">Learning Area Director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color w:val="20124d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20124d"/>
                <w:rtl w:val="0"/>
              </w:rPr>
              <w:t xml:space="preserve">Interview Panel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highlight w:val="white"/>
                <w:rtl w:val="0"/>
              </w:rPr>
              <w:t xml:space="preserve">DP - Michele Heywood, English - Mereana McKenzie-Downey</w:t>
            </w:r>
          </w:p>
        </w:tc>
      </w:tr>
    </w:tbl>
    <w:p w:rsidR="00000000" w:rsidDel="00000000" w:rsidP="00000000" w:rsidRDefault="00000000" w:rsidRPr="00000000" w14:paraId="0000005E">
      <w:pPr>
        <w:pageBreakBefore w:val="0"/>
        <w:rPr>
          <w:rFonts w:ascii="Montserrat" w:cs="Montserrat" w:eastAsia="Montserrat" w:hAnsi="Montserrat"/>
          <w:b w:val="1"/>
          <w:color w:val="20124d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0124d"/>
          <w:sz w:val="28"/>
          <w:szCs w:val="28"/>
          <w:rtl w:val="0"/>
        </w:rPr>
        <w:t xml:space="preserve">Applicant List</w:t>
      </w:r>
    </w:p>
    <w:p w:rsidR="00000000" w:rsidDel="00000000" w:rsidP="00000000" w:rsidRDefault="00000000" w:rsidRPr="00000000" w14:paraId="0000005F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1010.0" w:type="dxa"/>
        <w:jc w:val="left"/>
        <w:tblInd w:w="-3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40"/>
        <w:gridCol w:w="600"/>
        <w:gridCol w:w="585"/>
        <w:gridCol w:w="630"/>
        <w:gridCol w:w="1575"/>
        <w:gridCol w:w="1560"/>
        <w:gridCol w:w="2775"/>
        <w:gridCol w:w="1545"/>
        <w:tblGridChange w:id="0">
          <w:tblGrid>
            <w:gridCol w:w="1740"/>
            <w:gridCol w:w="600"/>
            <w:gridCol w:w="585"/>
            <w:gridCol w:w="630"/>
            <w:gridCol w:w="1575"/>
            <w:gridCol w:w="1560"/>
            <w:gridCol w:w="2775"/>
            <w:gridCol w:w="15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20124d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0124d"/>
                <w:rtl w:val="0"/>
              </w:rPr>
              <w:t xml:space="preserve">Name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20124d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0124d"/>
                <w:rtl w:val="0"/>
              </w:rPr>
              <w:t xml:space="preserve">AF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20124d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0124d"/>
                <w:rtl w:val="0"/>
              </w:rPr>
              <w:t xml:space="preserve">CL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20124d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0124d"/>
                <w:rtl w:val="0"/>
              </w:rPr>
              <w:t xml:space="preserve">CV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20124d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0124d"/>
                <w:rtl w:val="0"/>
              </w:rPr>
              <w:t xml:space="preserve">Visa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20124d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0124d"/>
                <w:sz w:val="16"/>
                <w:szCs w:val="16"/>
                <w:rtl w:val="0"/>
              </w:rPr>
              <w:t xml:space="preserve">Registration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20124d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0124d"/>
                <w:rtl w:val="0"/>
              </w:rPr>
              <w:t xml:space="preserve">Comments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20124d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0124d"/>
                <w:rtl w:val="0"/>
              </w:rPr>
              <w:t xml:space="preserve">Shortlisted?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Interview Schedule: </w:t>
      </w:r>
    </w:p>
    <w:p w:rsidR="00000000" w:rsidDel="00000000" w:rsidP="00000000" w:rsidRDefault="00000000" w:rsidRPr="00000000" w14:paraId="000000D5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2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"/>
        <w:gridCol w:w="3615"/>
        <w:gridCol w:w="4140"/>
        <w:gridCol w:w="1965"/>
        <w:tblGridChange w:id="0">
          <w:tblGrid>
            <w:gridCol w:w="540"/>
            <w:gridCol w:w="3615"/>
            <w:gridCol w:w="4140"/>
            <w:gridCol w:w="19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Applicant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Day and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Interview Questions: </w:t>
      </w:r>
    </w:p>
    <w:p w:rsidR="00000000" w:rsidDel="00000000" w:rsidP="00000000" w:rsidRDefault="00000000" w:rsidRPr="00000000" w14:paraId="000000E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ageBreakBefore w:val="0"/>
        <w:spacing w:after="160" w:line="259" w:lineRule="auto"/>
        <w:rPr>
          <w:rFonts w:ascii="Montserrat" w:cs="Montserrat" w:eastAsia="Montserrat" w:hAnsi="Montserrat"/>
          <w:b w:val="1"/>
          <w:color w:val="20124d"/>
          <w:sz w:val="32"/>
          <w:szCs w:val="32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0124d"/>
          <w:sz w:val="32"/>
          <w:szCs w:val="32"/>
          <w:rtl w:val="0"/>
        </w:rPr>
        <w:t xml:space="preserve">Name:</w:t>
      </w:r>
    </w:p>
    <w:tbl>
      <w:tblPr>
        <w:tblStyle w:val="Table6"/>
        <w:tblW w:w="10201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57"/>
        <w:gridCol w:w="5244"/>
        <w:tblGridChange w:id="0">
          <w:tblGrid>
            <w:gridCol w:w="4957"/>
            <w:gridCol w:w="5244"/>
          </w:tblGrid>
        </w:tblGridChange>
      </w:tblGrid>
      <w:tr>
        <w:trPr>
          <w:cantSplit w:val="0"/>
          <w:tblHeader w:val="0"/>
        </w:trPr>
        <w:tc>
          <w:tcPr>
            <w:shd w:fill="20124d" w:val="clear"/>
          </w:tcPr>
          <w:p w:rsidR="00000000" w:rsidDel="00000000" w:rsidP="00000000" w:rsidRDefault="00000000" w:rsidRPr="00000000" w14:paraId="000000F4">
            <w:pPr>
              <w:pageBreakBefore w:val="0"/>
              <w:spacing w:line="240" w:lineRule="auto"/>
              <w:rPr>
                <w:rFonts w:ascii="Calibri" w:cs="Calibri" w:eastAsia="Calibri" w:hAnsi="Calibri"/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32"/>
                <w:szCs w:val="32"/>
                <w:rtl w:val="0"/>
              </w:rPr>
              <w:t xml:space="preserve">Strengths/Positives</w:t>
            </w:r>
          </w:p>
        </w:tc>
        <w:tc>
          <w:tcPr>
            <w:shd w:fill="20124d" w:val="clear"/>
          </w:tcPr>
          <w:p w:rsidR="00000000" w:rsidDel="00000000" w:rsidP="00000000" w:rsidRDefault="00000000" w:rsidRPr="00000000" w14:paraId="000000F5">
            <w:pPr>
              <w:pageBreakBefore w:val="0"/>
              <w:spacing w:line="240" w:lineRule="auto"/>
              <w:rPr>
                <w:rFonts w:ascii="Calibri" w:cs="Calibri" w:eastAsia="Calibri" w:hAnsi="Calibri"/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32"/>
                <w:szCs w:val="32"/>
                <w:rtl w:val="0"/>
              </w:rPr>
              <w:t xml:space="preserve">Hesitations/Areas for Development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6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pageBreakBefore w:val="0"/>
              <w:spacing w:after="160" w:line="259" w:lineRule="auto"/>
              <w:ind w:left="720" w:firstLine="0"/>
              <w:rPr>
                <w:rFonts w:ascii="Calibri" w:cs="Calibri" w:eastAsia="Calibri" w:hAnsi="Calibri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7">
      <w:pPr>
        <w:pageBreakBefore w:val="0"/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pageBreakBefore w:val="0"/>
        <w:spacing w:after="160" w:line="259" w:lineRule="auto"/>
        <w:rPr>
          <w:rFonts w:ascii="Calibri" w:cs="Calibri" w:eastAsia="Calibri" w:hAnsi="Calibri"/>
          <w:b w:val="1"/>
          <w:color w:val="20124d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20124d"/>
          <w:sz w:val="32"/>
          <w:szCs w:val="32"/>
          <w:rtl w:val="0"/>
        </w:rPr>
        <w:t xml:space="preserve">Name:</w:t>
      </w:r>
    </w:p>
    <w:tbl>
      <w:tblPr>
        <w:tblStyle w:val="Table7"/>
        <w:tblW w:w="10201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57"/>
        <w:gridCol w:w="5244"/>
        <w:tblGridChange w:id="0">
          <w:tblGrid>
            <w:gridCol w:w="4957"/>
            <w:gridCol w:w="5244"/>
          </w:tblGrid>
        </w:tblGridChange>
      </w:tblGrid>
      <w:tr>
        <w:trPr>
          <w:cantSplit w:val="0"/>
          <w:tblHeader w:val="0"/>
        </w:trPr>
        <w:tc>
          <w:tcPr>
            <w:shd w:fill="20124d" w:val="clear"/>
          </w:tcPr>
          <w:p w:rsidR="00000000" w:rsidDel="00000000" w:rsidP="00000000" w:rsidRDefault="00000000" w:rsidRPr="00000000" w14:paraId="0000012B">
            <w:pPr>
              <w:pageBreakBefore w:val="0"/>
              <w:spacing w:line="240" w:lineRule="auto"/>
              <w:rPr>
                <w:rFonts w:ascii="Calibri" w:cs="Calibri" w:eastAsia="Calibri" w:hAnsi="Calibri"/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32"/>
                <w:szCs w:val="32"/>
                <w:rtl w:val="0"/>
              </w:rPr>
              <w:t xml:space="preserve">Strengths/Positives</w:t>
            </w:r>
          </w:p>
        </w:tc>
        <w:tc>
          <w:tcPr>
            <w:shd w:fill="20124d" w:val="clear"/>
          </w:tcPr>
          <w:p w:rsidR="00000000" w:rsidDel="00000000" w:rsidP="00000000" w:rsidRDefault="00000000" w:rsidRPr="00000000" w14:paraId="0000012C">
            <w:pPr>
              <w:pageBreakBefore w:val="0"/>
              <w:rPr>
                <w:rFonts w:ascii="Calibri" w:cs="Calibri" w:eastAsia="Calibri" w:hAnsi="Calibri"/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32"/>
                <w:szCs w:val="32"/>
                <w:rtl w:val="0"/>
              </w:rPr>
              <w:t xml:space="preserve">Hesitations/Areas for Development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D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pageBreakBefore w:val="0"/>
              <w:spacing w:after="160" w:line="259" w:lineRule="auto"/>
              <w:ind w:left="720" w:firstLine="0"/>
              <w:rPr>
                <w:rFonts w:ascii="Calibri" w:cs="Calibri" w:eastAsia="Calibri" w:hAnsi="Calibri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E">
      <w:pPr>
        <w:pageBreakBefore w:val="0"/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pageBreakBefore w:val="0"/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pageBreakBefore w:val="0"/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pageBreakBefore w:val="0"/>
        <w:spacing w:after="160" w:line="259" w:lineRule="auto"/>
        <w:rPr>
          <w:rFonts w:ascii="Calibri" w:cs="Calibri" w:eastAsia="Calibri" w:hAnsi="Calibri"/>
          <w:b w:val="1"/>
          <w:color w:val="20124d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20124d"/>
          <w:sz w:val="32"/>
          <w:szCs w:val="32"/>
          <w:rtl w:val="0"/>
        </w:rPr>
        <w:t xml:space="preserve">Name:</w:t>
      </w:r>
    </w:p>
    <w:tbl>
      <w:tblPr>
        <w:tblStyle w:val="Table8"/>
        <w:tblW w:w="10201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57"/>
        <w:gridCol w:w="5244"/>
        <w:tblGridChange w:id="0">
          <w:tblGrid>
            <w:gridCol w:w="4957"/>
            <w:gridCol w:w="5244"/>
          </w:tblGrid>
        </w:tblGridChange>
      </w:tblGrid>
      <w:tr>
        <w:trPr>
          <w:cantSplit w:val="0"/>
          <w:tblHeader w:val="0"/>
        </w:trPr>
        <w:tc>
          <w:tcPr>
            <w:shd w:fill="20124d" w:val="clear"/>
          </w:tcPr>
          <w:p w:rsidR="00000000" w:rsidDel="00000000" w:rsidP="00000000" w:rsidRDefault="00000000" w:rsidRPr="00000000" w14:paraId="00000162">
            <w:pPr>
              <w:pageBreakBefore w:val="0"/>
              <w:spacing w:line="240" w:lineRule="auto"/>
              <w:rPr>
                <w:rFonts w:ascii="Calibri" w:cs="Calibri" w:eastAsia="Calibri" w:hAnsi="Calibri"/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32"/>
                <w:szCs w:val="32"/>
                <w:rtl w:val="0"/>
              </w:rPr>
              <w:t xml:space="preserve">Strengths/Positives</w:t>
            </w:r>
          </w:p>
        </w:tc>
        <w:tc>
          <w:tcPr>
            <w:shd w:fill="20124d" w:val="clear"/>
          </w:tcPr>
          <w:p w:rsidR="00000000" w:rsidDel="00000000" w:rsidP="00000000" w:rsidRDefault="00000000" w:rsidRPr="00000000" w14:paraId="00000163">
            <w:pPr>
              <w:pageBreakBefore w:val="0"/>
              <w:rPr>
                <w:rFonts w:ascii="Calibri" w:cs="Calibri" w:eastAsia="Calibri" w:hAnsi="Calibri"/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32"/>
                <w:szCs w:val="32"/>
                <w:rtl w:val="0"/>
              </w:rPr>
              <w:t xml:space="preserve">Hesitations/Areas for Development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4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pageBreakBefore w:val="0"/>
              <w:spacing w:after="160" w:line="259" w:lineRule="auto"/>
              <w:ind w:left="720" w:firstLine="0"/>
              <w:rPr>
                <w:rFonts w:ascii="Calibri" w:cs="Calibri" w:eastAsia="Calibri" w:hAnsi="Calibri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5">
      <w:pPr>
        <w:pageBreakBefore w:val="0"/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pageBreakBefore w:val="0"/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pageBreakBefore w:val="0"/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pageBreakBefore w:val="0"/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pageBreakBefore w:val="0"/>
        <w:spacing w:after="160" w:line="259" w:lineRule="auto"/>
        <w:rPr>
          <w:rFonts w:ascii="Calibri" w:cs="Calibri" w:eastAsia="Calibri" w:hAnsi="Calibri"/>
          <w:b w:val="1"/>
          <w:color w:val="20124d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20124d"/>
          <w:sz w:val="32"/>
          <w:szCs w:val="32"/>
          <w:rtl w:val="0"/>
        </w:rPr>
        <w:t xml:space="preserve">Name:</w:t>
      </w:r>
    </w:p>
    <w:tbl>
      <w:tblPr>
        <w:tblStyle w:val="Table9"/>
        <w:tblW w:w="10201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57"/>
        <w:gridCol w:w="5244"/>
        <w:tblGridChange w:id="0">
          <w:tblGrid>
            <w:gridCol w:w="4957"/>
            <w:gridCol w:w="5244"/>
          </w:tblGrid>
        </w:tblGridChange>
      </w:tblGrid>
      <w:tr>
        <w:trPr>
          <w:cantSplit w:val="0"/>
          <w:tblHeader w:val="0"/>
        </w:trPr>
        <w:tc>
          <w:tcPr>
            <w:shd w:fill="20124d" w:val="clear"/>
          </w:tcPr>
          <w:p w:rsidR="00000000" w:rsidDel="00000000" w:rsidP="00000000" w:rsidRDefault="00000000" w:rsidRPr="00000000" w14:paraId="0000019A">
            <w:pPr>
              <w:pageBreakBefore w:val="0"/>
              <w:spacing w:line="240" w:lineRule="auto"/>
              <w:rPr>
                <w:rFonts w:ascii="Calibri" w:cs="Calibri" w:eastAsia="Calibri" w:hAnsi="Calibri"/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32"/>
                <w:szCs w:val="32"/>
                <w:rtl w:val="0"/>
              </w:rPr>
              <w:t xml:space="preserve">Strengths/Positives </w:t>
            </w:r>
          </w:p>
        </w:tc>
        <w:tc>
          <w:tcPr>
            <w:shd w:fill="20124d" w:val="clear"/>
          </w:tcPr>
          <w:p w:rsidR="00000000" w:rsidDel="00000000" w:rsidP="00000000" w:rsidRDefault="00000000" w:rsidRPr="00000000" w14:paraId="0000019B">
            <w:pPr>
              <w:pageBreakBefore w:val="0"/>
              <w:rPr>
                <w:rFonts w:ascii="Calibri" w:cs="Calibri" w:eastAsia="Calibri" w:hAnsi="Calibri"/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32"/>
                <w:szCs w:val="32"/>
                <w:rtl w:val="0"/>
              </w:rPr>
              <w:t xml:space="preserve">Hesitations/Areas for Development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C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pageBreakBefore w:val="0"/>
              <w:spacing w:after="160" w:line="259" w:lineRule="auto"/>
              <w:ind w:left="720" w:firstLine="0"/>
              <w:rPr>
                <w:rFonts w:ascii="Calibri" w:cs="Calibri" w:eastAsia="Calibri" w:hAnsi="Calibri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D">
      <w:pPr>
        <w:pageBreakBefore w:val="0"/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pageBreakBefore w:val="0"/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pageBreakBefore w:val="0"/>
        <w:spacing w:after="160" w:line="259" w:lineRule="auto"/>
        <w:rPr/>
      </w:pPr>
      <w:r w:rsidDel="00000000" w:rsidR="00000000" w:rsidRPr="00000000">
        <w:rPr>
          <w:rFonts w:ascii="Montserrat" w:cs="Montserrat" w:eastAsia="Montserrat" w:hAnsi="Montserrat"/>
          <w:b w:val="1"/>
          <w:color w:val="20124d"/>
          <w:sz w:val="36"/>
          <w:szCs w:val="36"/>
          <w:rtl w:val="0"/>
        </w:rPr>
        <w:t xml:space="preserve">Referee Checks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pageBreakBefore w:val="0"/>
        <w:spacing w:after="160" w:line="259" w:lineRule="auto"/>
        <w:rPr/>
      </w:pPr>
      <w:r w:rsidDel="00000000" w:rsidR="00000000" w:rsidRPr="00000000">
        <w:rPr>
          <w:rtl w:val="0"/>
        </w:rPr>
        <w:t xml:space="preserve">Candidate: </w:t>
      </w:r>
    </w:p>
    <w:tbl>
      <w:tblPr>
        <w:tblStyle w:val="Table10"/>
        <w:tblW w:w="103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80"/>
        <w:gridCol w:w="2580"/>
        <w:gridCol w:w="2580"/>
        <w:gridCol w:w="2580"/>
        <w:tblGridChange w:id="0">
          <w:tblGrid>
            <w:gridCol w:w="2580"/>
            <w:gridCol w:w="2580"/>
            <w:gridCol w:w="2580"/>
            <w:gridCol w:w="25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Referee 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Referee 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Referee 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Questions/Comments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9">
            <w:pPr>
              <w:pageBreakBefore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Is this person suitable for working with children?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pageBreakBefore w:val="0"/>
              <w:spacing w:line="240" w:lineRule="auto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Would you employ this person  again?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1">
      <w:pPr>
        <w:pageBreakBefore w:val="0"/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pageBreakBefore w:val="0"/>
        <w:spacing w:after="160" w:line="259" w:lineRule="auto"/>
        <w:rPr/>
      </w:pPr>
      <w:r w:rsidDel="00000000" w:rsidR="00000000" w:rsidRPr="00000000">
        <w:rPr>
          <w:rtl w:val="0"/>
        </w:rPr>
        <w:t xml:space="preserve">Candidate: </w:t>
      </w:r>
    </w:p>
    <w:tbl>
      <w:tblPr>
        <w:tblStyle w:val="Table11"/>
        <w:tblW w:w="103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80"/>
        <w:gridCol w:w="2580"/>
        <w:gridCol w:w="2580"/>
        <w:gridCol w:w="2580"/>
        <w:tblGridChange w:id="0">
          <w:tblGrid>
            <w:gridCol w:w="2580"/>
            <w:gridCol w:w="2580"/>
            <w:gridCol w:w="2580"/>
            <w:gridCol w:w="25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Referee 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Referee 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Referee 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Questions/Comments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B">
            <w:pPr>
              <w:pageBreakBefore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Is this person suitable for working with children?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pageBreakBefore w:val="0"/>
              <w:spacing w:line="240" w:lineRule="auto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Would you employ this person  again?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3">
      <w:pPr>
        <w:pageBreakBefore w:val="0"/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pageBreakBefore w:val="0"/>
        <w:spacing w:after="160" w:line="259" w:lineRule="auto"/>
        <w:rPr/>
      </w:pPr>
      <w:r w:rsidDel="00000000" w:rsidR="00000000" w:rsidRPr="00000000">
        <w:rPr>
          <w:rtl w:val="0"/>
        </w:rPr>
        <w:t xml:space="preserve">Candidate: </w:t>
      </w:r>
    </w:p>
    <w:tbl>
      <w:tblPr>
        <w:tblStyle w:val="Table12"/>
        <w:tblW w:w="103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80"/>
        <w:gridCol w:w="2580"/>
        <w:gridCol w:w="2580"/>
        <w:gridCol w:w="2580"/>
        <w:tblGridChange w:id="0">
          <w:tblGrid>
            <w:gridCol w:w="2580"/>
            <w:gridCol w:w="2580"/>
            <w:gridCol w:w="2580"/>
            <w:gridCol w:w="25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Referee 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Referee 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Referee 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Questions/Comments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D">
            <w:pPr>
              <w:pageBreakBefore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Is this person suitable for working with children?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pageBreakBefore w:val="0"/>
              <w:spacing w:line="240" w:lineRule="auto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Would you employ this person  again?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5">
      <w:pPr>
        <w:pageBreakBefore w:val="0"/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pageBreakBefore w:val="0"/>
        <w:spacing w:after="160" w:line="259" w:lineRule="auto"/>
        <w:rPr>
          <w:rFonts w:ascii="Montserrat" w:cs="Montserrat" w:eastAsia="Montserrat" w:hAnsi="Montserrat"/>
          <w:b w:val="1"/>
          <w:color w:val="20124d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0124d"/>
          <w:rtl w:val="0"/>
        </w:rPr>
        <w:t xml:space="preserve">Successful Applicant:  </w:t>
      </w:r>
    </w:p>
    <w:sectPr>
      <w:pgSz w:h="16838" w:w="11906" w:orient="portrait"/>
      <w:pgMar w:bottom="680.3149606299213" w:top="680.3149606299213" w:left="793.7007874015749" w:right="793.700787401574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