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DF6" w:rsidRPr="00724495" w:rsidRDefault="00195DF6">
      <w:pPr>
        <w:pBdr>
          <w:top w:val="single" w:sz="12" w:space="1" w:color="auto" w:shadow="1"/>
          <w:left w:val="single" w:sz="12" w:space="1" w:color="auto" w:shadow="1"/>
          <w:bottom w:val="single" w:sz="12" w:space="1" w:color="auto" w:shadow="1"/>
          <w:right w:val="single" w:sz="12" w:space="1" w:color="auto" w:shadow="1"/>
        </w:pBdr>
        <w:shd w:val="pct5" w:color="auto" w:fill="auto"/>
        <w:jc w:val="center"/>
        <w:rPr>
          <w:rFonts w:asciiTheme="minorHAnsi" w:hAnsiTheme="minorHAnsi" w:cstheme="minorHAnsi"/>
          <w:b/>
          <w:bCs/>
          <w:sz w:val="20"/>
          <w:szCs w:val="20"/>
        </w:rPr>
      </w:pPr>
    </w:p>
    <w:p w:rsidR="00195DF6" w:rsidRPr="00724495" w:rsidRDefault="00EC763E">
      <w:pPr>
        <w:pBdr>
          <w:top w:val="single" w:sz="12" w:space="1" w:color="auto" w:shadow="1"/>
          <w:left w:val="single" w:sz="12" w:space="1" w:color="auto" w:shadow="1"/>
          <w:bottom w:val="single" w:sz="12" w:space="1" w:color="auto" w:shadow="1"/>
          <w:right w:val="single" w:sz="12" w:space="1" w:color="auto" w:shadow="1"/>
        </w:pBdr>
        <w:shd w:val="pct5" w:color="auto" w:fill="auto"/>
        <w:jc w:val="center"/>
        <w:rPr>
          <w:rFonts w:asciiTheme="minorHAnsi" w:hAnsiTheme="minorHAnsi" w:cstheme="minorHAnsi"/>
          <w:b/>
          <w:bCs/>
          <w:sz w:val="32"/>
          <w:szCs w:val="32"/>
        </w:rPr>
      </w:pPr>
      <w:r w:rsidRPr="00724495">
        <w:rPr>
          <w:rFonts w:asciiTheme="minorHAnsi" w:hAnsiTheme="minorHAnsi" w:cstheme="minorHAnsi"/>
          <w:b/>
          <w:bCs/>
          <w:sz w:val="32"/>
          <w:szCs w:val="32"/>
        </w:rPr>
        <w:t>EPSOM GIRLS GRAMMAR SCHOOL</w:t>
      </w:r>
    </w:p>
    <w:p w:rsidR="00195DF6" w:rsidRPr="00724495" w:rsidRDefault="00195DF6">
      <w:pPr>
        <w:pBdr>
          <w:top w:val="single" w:sz="12" w:space="1" w:color="auto" w:shadow="1"/>
          <w:left w:val="single" w:sz="12" w:space="1" w:color="auto" w:shadow="1"/>
          <w:bottom w:val="single" w:sz="12" w:space="1" w:color="auto" w:shadow="1"/>
          <w:right w:val="single" w:sz="12" w:space="1" w:color="auto" w:shadow="1"/>
        </w:pBdr>
        <w:shd w:val="pct5" w:color="auto" w:fill="auto"/>
        <w:jc w:val="center"/>
        <w:rPr>
          <w:rFonts w:asciiTheme="minorHAnsi" w:hAnsiTheme="minorHAnsi" w:cstheme="minorHAnsi"/>
          <w:b/>
          <w:bCs/>
          <w:sz w:val="20"/>
          <w:szCs w:val="20"/>
        </w:rPr>
      </w:pPr>
    </w:p>
    <w:p w:rsidR="00195DF6" w:rsidRPr="00724495" w:rsidRDefault="00195DF6">
      <w:pPr>
        <w:jc w:val="center"/>
        <w:rPr>
          <w:rFonts w:asciiTheme="minorHAnsi" w:hAnsiTheme="minorHAnsi" w:cstheme="minorHAnsi"/>
          <w:b/>
          <w:bCs/>
          <w:sz w:val="28"/>
          <w:szCs w:val="28"/>
        </w:rPr>
      </w:pPr>
    </w:p>
    <w:p w:rsidR="00195DF6" w:rsidRPr="00724495" w:rsidRDefault="00EC763E">
      <w:pPr>
        <w:jc w:val="center"/>
        <w:rPr>
          <w:rFonts w:asciiTheme="minorHAnsi" w:hAnsiTheme="minorHAnsi" w:cstheme="minorHAnsi"/>
          <w:b/>
          <w:bCs/>
          <w:sz w:val="24"/>
          <w:szCs w:val="24"/>
        </w:rPr>
      </w:pPr>
      <w:r w:rsidRPr="00724495">
        <w:rPr>
          <w:rFonts w:asciiTheme="minorHAnsi" w:hAnsiTheme="minorHAnsi" w:cstheme="minorHAnsi"/>
          <w:b/>
          <w:bCs/>
          <w:sz w:val="28"/>
          <w:szCs w:val="28"/>
        </w:rPr>
        <w:t>JOB DESCRIPTION</w:t>
      </w:r>
    </w:p>
    <w:p w:rsidR="00195DF6" w:rsidRPr="00724495" w:rsidRDefault="00195DF6">
      <w:pPr>
        <w:jc w:val="center"/>
        <w:rPr>
          <w:rFonts w:asciiTheme="minorHAnsi" w:hAnsiTheme="minorHAnsi" w:cstheme="minorHAnsi"/>
          <w:b/>
          <w:bCs/>
          <w:sz w:val="24"/>
          <w:szCs w:val="24"/>
        </w:rPr>
      </w:pPr>
    </w:p>
    <w:p w:rsidR="00195DF6" w:rsidRPr="00724495"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POSITION:</w:t>
      </w:r>
      <w:r w:rsidRPr="00724495">
        <w:rPr>
          <w:rFonts w:asciiTheme="minorHAnsi" w:hAnsiTheme="minorHAnsi" w:cstheme="minorHAnsi"/>
          <w:b/>
          <w:bCs/>
        </w:rPr>
        <w:tab/>
      </w:r>
      <w:r w:rsidR="00724495">
        <w:rPr>
          <w:rFonts w:asciiTheme="minorHAnsi" w:hAnsiTheme="minorHAnsi" w:cstheme="minorHAnsi"/>
          <w:b/>
          <w:bCs/>
        </w:rPr>
        <w:t>Supervisor</w:t>
      </w:r>
    </w:p>
    <w:p w:rsidR="00195DF6" w:rsidRPr="00724495"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NAME:</w:t>
      </w:r>
      <w:r w:rsidRPr="00724495">
        <w:rPr>
          <w:rFonts w:asciiTheme="minorHAnsi" w:hAnsiTheme="minorHAnsi" w:cstheme="minorHAnsi"/>
          <w:b/>
          <w:bCs/>
        </w:rPr>
        <w:tab/>
      </w:r>
    </w:p>
    <w:p w:rsidR="00195DF6" w:rsidRPr="00724495"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TENURE:</w:t>
      </w:r>
      <w:r w:rsidRPr="00724495">
        <w:rPr>
          <w:rFonts w:asciiTheme="minorHAnsi" w:hAnsiTheme="minorHAnsi" w:cstheme="minorHAnsi"/>
          <w:b/>
          <w:bCs/>
        </w:rPr>
        <w:tab/>
      </w:r>
      <w:r w:rsidR="00D15B18">
        <w:rPr>
          <w:rFonts w:asciiTheme="minorHAnsi" w:hAnsiTheme="minorHAnsi" w:cstheme="minorHAnsi"/>
        </w:rPr>
        <w:t>Term time only</w:t>
      </w:r>
    </w:p>
    <w:p w:rsidR="00195DF6" w:rsidRPr="00724495"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RESPONSIBLE TO:</w:t>
      </w:r>
      <w:r w:rsidRPr="00724495">
        <w:rPr>
          <w:rFonts w:asciiTheme="minorHAnsi" w:hAnsiTheme="minorHAnsi" w:cstheme="minorHAnsi"/>
          <w:b/>
          <w:bCs/>
        </w:rPr>
        <w:tab/>
      </w:r>
      <w:r w:rsidR="00C62D2F">
        <w:rPr>
          <w:rFonts w:asciiTheme="minorHAnsi" w:hAnsiTheme="minorHAnsi" w:cstheme="minorHAnsi"/>
          <w:b/>
          <w:bCs/>
        </w:rPr>
        <w:t>Assistant Principal with Responsibility for Epsom House</w:t>
      </w:r>
      <w:r w:rsidRPr="00724495">
        <w:rPr>
          <w:rFonts w:asciiTheme="minorHAnsi" w:hAnsiTheme="minorHAnsi" w:cstheme="minorHAnsi"/>
          <w:b/>
          <w:bCs/>
        </w:rPr>
        <w:tab/>
      </w:r>
      <w:r w:rsidRPr="00724495">
        <w:rPr>
          <w:rFonts w:asciiTheme="minorHAnsi" w:hAnsiTheme="minorHAnsi" w:cstheme="minorHAnsi"/>
        </w:rPr>
        <w:t xml:space="preserve"> </w:t>
      </w:r>
    </w:p>
    <w:p w:rsidR="00195DF6" w:rsidRPr="00F11CDF" w:rsidRDefault="00EC763E">
      <w:pPr>
        <w:spacing w:line="360" w:lineRule="auto"/>
        <w:ind w:left="4253" w:hanging="4253"/>
        <w:rPr>
          <w:rFonts w:asciiTheme="minorHAnsi" w:hAnsiTheme="minorHAnsi" w:cstheme="minorHAnsi"/>
        </w:rPr>
      </w:pPr>
      <w:r w:rsidRPr="00724495">
        <w:rPr>
          <w:rFonts w:asciiTheme="minorHAnsi" w:hAnsiTheme="minorHAnsi" w:cstheme="minorHAnsi"/>
          <w:b/>
          <w:bCs/>
        </w:rPr>
        <w:t>FUNCTIONAL RELATIONSHIPS WITH:</w:t>
      </w:r>
      <w:r w:rsidR="00F11CDF">
        <w:rPr>
          <w:rFonts w:asciiTheme="minorHAnsi" w:hAnsiTheme="minorHAnsi" w:cstheme="minorHAnsi"/>
          <w:bCs/>
        </w:rPr>
        <w:tab/>
      </w:r>
      <w:r w:rsidR="00D15B18">
        <w:rPr>
          <w:rFonts w:asciiTheme="minorHAnsi" w:hAnsiTheme="minorHAnsi" w:cstheme="minorHAnsi"/>
          <w:bCs/>
        </w:rPr>
        <w:t>Deputy Principal with responsibility for Epsom House, Epsom House staff and students</w:t>
      </w:r>
    </w:p>
    <w:p w:rsidR="00195DF6" w:rsidRPr="00724495" w:rsidRDefault="00EC763E">
      <w:pPr>
        <w:ind w:left="4253" w:hanging="4253"/>
        <w:rPr>
          <w:rFonts w:asciiTheme="minorHAnsi" w:hAnsiTheme="minorHAnsi" w:cstheme="minorHAnsi"/>
        </w:rPr>
      </w:pPr>
      <w:r w:rsidRPr="00724495">
        <w:rPr>
          <w:rFonts w:asciiTheme="minorHAnsi" w:hAnsiTheme="minorHAnsi" w:cstheme="minorHAnsi"/>
        </w:rPr>
        <w:tab/>
      </w:r>
      <w:r w:rsidRPr="00724495">
        <w:rPr>
          <w:rFonts w:asciiTheme="minorHAnsi" w:hAnsiTheme="minorHAnsi" w:cstheme="minorHAnsi"/>
        </w:rPr>
        <w:tab/>
      </w:r>
    </w:p>
    <w:tbl>
      <w:tblPr>
        <w:tblW w:w="1497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990"/>
        <w:gridCol w:w="4990"/>
        <w:gridCol w:w="4990"/>
      </w:tblGrid>
      <w:tr w:rsidR="00195DF6" w:rsidRPr="00724495">
        <w:tc>
          <w:tcPr>
            <w:tcW w:w="4990" w:type="dxa"/>
            <w:tcBorders>
              <w:top w:val="single" w:sz="6" w:space="0" w:color="auto"/>
              <w:left w:val="single" w:sz="6" w:space="0" w:color="auto"/>
              <w:bottom w:val="single" w:sz="6" w:space="0" w:color="auto"/>
              <w:right w:val="single" w:sz="6" w:space="0" w:color="auto"/>
            </w:tcBorders>
          </w:tcPr>
          <w:p w:rsidR="00195DF6" w:rsidRPr="00724495" w:rsidRDefault="00EC763E">
            <w:pPr>
              <w:spacing w:before="120" w:after="120"/>
              <w:jc w:val="center"/>
              <w:rPr>
                <w:rFonts w:asciiTheme="minorHAnsi" w:hAnsiTheme="minorHAnsi" w:cstheme="minorHAnsi"/>
                <w:b/>
                <w:bCs/>
              </w:rPr>
            </w:pPr>
            <w:r w:rsidRPr="00724495">
              <w:rPr>
                <w:rFonts w:asciiTheme="minorHAnsi" w:hAnsiTheme="minorHAnsi" w:cstheme="minorHAnsi"/>
                <w:b/>
                <w:bCs/>
              </w:rPr>
              <w:t>Key performance Areas</w:t>
            </w:r>
          </w:p>
        </w:tc>
        <w:tc>
          <w:tcPr>
            <w:tcW w:w="4990" w:type="dxa"/>
            <w:tcBorders>
              <w:top w:val="single" w:sz="6" w:space="0" w:color="auto"/>
              <w:left w:val="single" w:sz="6" w:space="0" w:color="auto"/>
              <w:bottom w:val="single" w:sz="6" w:space="0" w:color="auto"/>
              <w:right w:val="single" w:sz="6" w:space="0" w:color="auto"/>
            </w:tcBorders>
          </w:tcPr>
          <w:p w:rsidR="00195DF6" w:rsidRPr="00724495" w:rsidRDefault="00EC763E">
            <w:pPr>
              <w:spacing w:before="120"/>
              <w:jc w:val="center"/>
              <w:rPr>
                <w:rFonts w:asciiTheme="minorHAnsi" w:hAnsiTheme="minorHAnsi" w:cstheme="minorHAnsi"/>
                <w:b/>
                <w:bCs/>
              </w:rPr>
            </w:pPr>
            <w:r w:rsidRPr="00724495">
              <w:rPr>
                <w:rFonts w:asciiTheme="minorHAnsi" w:hAnsiTheme="minorHAnsi" w:cstheme="minorHAnsi"/>
                <w:b/>
                <w:bCs/>
              </w:rPr>
              <w:t xml:space="preserve">Expected outcomes and </w:t>
            </w:r>
          </w:p>
          <w:p w:rsidR="00195DF6" w:rsidRPr="00724495" w:rsidRDefault="00EC763E">
            <w:pPr>
              <w:spacing w:after="120"/>
              <w:jc w:val="center"/>
              <w:rPr>
                <w:rFonts w:asciiTheme="minorHAnsi" w:hAnsiTheme="minorHAnsi" w:cstheme="minorHAnsi"/>
                <w:b/>
                <w:bCs/>
              </w:rPr>
            </w:pPr>
            <w:r w:rsidRPr="00724495">
              <w:rPr>
                <w:rFonts w:asciiTheme="minorHAnsi" w:hAnsiTheme="minorHAnsi" w:cstheme="minorHAnsi"/>
                <w:b/>
                <w:bCs/>
              </w:rPr>
              <w:t>performance indicators</w:t>
            </w:r>
          </w:p>
        </w:tc>
        <w:tc>
          <w:tcPr>
            <w:tcW w:w="4990" w:type="dxa"/>
            <w:tcBorders>
              <w:top w:val="single" w:sz="6" w:space="0" w:color="auto"/>
              <w:left w:val="single" w:sz="6" w:space="0" w:color="auto"/>
              <w:bottom w:val="single" w:sz="6" w:space="0" w:color="auto"/>
              <w:right w:val="single" w:sz="6" w:space="0" w:color="auto"/>
            </w:tcBorders>
          </w:tcPr>
          <w:p w:rsidR="00195DF6" w:rsidRPr="00724495" w:rsidRDefault="00EC763E">
            <w:pPr>
              <w:spacing w:before="120"/>
              <w:jc w:val="center"/>
              <w:rPr>
                <w:rFonts w:asciiTheme="minorHAnsi" w:hAnsiTheme="minorHAnsi" w:cstheme="minorHAnsi"/>
                <w:b/>
                <w:bCs/>
              </w:rPr>
            </w:pPr>
            <w:r w:rsidRPr="00724495">
              <w:rPr>
                <w:rFonts w:asciiTheme="minorHAnsi" w:hAnsiTheme="minorHAnsi" w:cstheme="minorHAnsi"/>
                <w:b/>
                <w:bCs/>
              </w:rPr>
              <w:t>Comments on performance</w:t>
            </w:r>
          </w:p>
        </w:tc>
      </w:tr>
      <w:tr w:rsidR="00195DF6" w:rsidRPr="00724495" w:rsidTr="00945908">
        <w:tc>
          <w:tcPr>
            <w:tcW w:w="4990" w:type="dxa"/>
            <w:tcBorders>
              <w:top w:val="single" w:sz="6" w:space="0" w:color="auto"/>
              <w:left w:val="single" w:sz="6" w:space="0" w:color="auto"/>
              <w:bottom w:val="single" w:sz="6" w:space="0" w:color="auto"/>
              <w:right w:val="single" w:sz="6" w:space="0" w:color="auto"/>
            </w:tcBorders>
          </w:tcPr>
          <w:p w:rsidR="00EC763E" w:rsidRPr="00724495" w:rsidRDefault="00724495" w:rsidP="00997383">
            <w:pPr>
              <w:spacing w:before="120"/>
              <w:rPr>
                <w:rFonts w:asciiTheme="minorHAnsi" w:hAnsiTheme="minorHAnsi" w:cstheme="minorHAnsi"/>
              </w:rPr>
            </w:pPr>
            <w:r>
              <w:rPr>
                <w:rFonts w:asciiTheme="minorHAnsi" w:hAnsiTheme="minorHAnsi" w:cstheme="minorHAnsi"/>
              </w:rPr>
              <w:t xml:space="preserve">1.   </w:t>
            </w:r>
            <w:r w:rsidR="00997383">
              <w:rPr>
                <w:rFonts w:asciiTheme="minorHAnsi" w:hAnsiTheme="minorHAnsi" w:cstheme="minorHAnsi"/>
              </w:rPr>
              <w:t>Student Welfare</w:t>
            </w:r>
            <w:r>
              <w:rPr>
                <w:rFonts w:asciiTheme="minorHAnsi" w:hAnsiTheme="minorHAnsi" w:cstheme="minorHAnsi"/>
              </w:rPr>
              <w:t xml:space="preserve"> </w:t>
            </w:r>
          </w:p>
        </w:tc>
        <w:tc>
          <w:tcPr>
            <w:tcW w:w="4990" w:type="dxa"/>
            <w:tcBorders>
              <w:top w:val="single" w:sz="6" w:space="0" w:color="auto"/>
              <w:left w:val="single" w:sz="6" w:space="0" w:color="auto"/>
              <w:bottom w:val="single" w:sz="6" w:space="0" w:color="auto"/>
              <w:right w:val="single" w:sz="6" w:space="0" w:color="auto"/>
            </w:tcBorders>
          </w:tcPr>
          <w:p w:rsidR="00195DF6" w:rsidRDefault="00EC763E" w:rsidP="00724495">
            <w:pPr>
              <w:ind w:left="113" w:hanging="113"/>
              <w:rPr>
                <w:rFonts w:asciiTheme="minorHAnsi" w:hAnsiTheme="minorHAnsi" w:cstheme="minorHAnsi"/>
              </w:rPr>
            </w:pPr>
            <w:r w:rsidRPr="00724495">
              <w:rPr>
                <w:rFonts w:asciiTheme="minorHAnsi" w:hAnsiTheme="minorHAnsi" w:cstheme="minorHAnsi"/>
              </w:rPr>
              <w:tab/>
            </w:r>
          </w:p>
          <w:p w:rsidR="00195DF6"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 xml:space="preserve">Follows the procedures as set out in the </w:t>
            </w:r>
            <w:r w:rsidR="00C62D2F">
              <w:rPr>
                <w:rFonts w:asciiTheme="minorHAnsi" w:hAnsiTheme="minorHAnsi" w:cstheme="minorHAnsi"/>
              </w:rPr>
              <w:t>handbook.</w:t>
            </w:r>
          </w:p>
          <w:p w:rsidR="00C62D2F" w:rsidRDefault="00997383" w:rsidP="00332B63">
            <w:pPr>
              <w:pStyle w:val="ListParagraph"/>
              <w:numPr>
                <w:ilvl w:val="0"/>
                <w:numId w:val="3"/>
              </w:numPr>
              <w:rPr>
                <w:rFonts w:asciiTheme="minorHAnsi" w:hAnsiTheme="minorHAnsi" w:cstheme="minorHAnsi"/>
              </w:rPr>
            </w:pPr>
            <w:r w:rsidRPr="00C62D2F">
              <w:rPr>
                <w:rFonts w:asciiTheme="minorHAnsi" w:hAnsiTheme="minorHAnsi" w:cstheme="minorHAnsi"/>
              </w:rPr>
              <w:t>Fulfills the system of expected behavior and discipline as set out in the handbook</w:t>
            </w:r>
            <w:r w:rsidR="00C62D2F">
              <w:rPr>
                <w:rFonts w:asciiTheme="minorHAnsi" w:hAnsiTheme="minorHAnsi" w:cstheme="minorHAnsi"/>
              </w:rPr>
              <w:t>.</w:t>
            </w:r>
            <w:r w:rsidRPr="00C62D2F">
              <w:rPr>
                <w:rFonts w:asciiTheme="minorHAnsi" w:hAnsiTheme="minorHAnsi" w:cstheme="minorHAnsi"/>
              </w:rPr>
              <w:t xml:space="preserve"> </w:t>
            </w:r>
          </w:p>
          <w:p w:rsidR="00997383" w:rsidRPr="00C62D2F" w:rsidRDefault="00997383" w:rsidP="00332B63">
            <w:pPr>
              <w:pStyle w:val="ListParagraph"/>
              <w:numPr>
                <w:ilvl w:val="0"/>
                <w:numId w:val="3"/>
              </w:numPr>
              <w:rPr>
                <w:rFonts w:asciiTheme="minorHAnsi" w:hAnsiTheme="minorHAnsi" w:cstheme="minorHAnsi"/>
              </w:rPr>
            </w:pPr>
            <w:r w:rsidRPr="00C62D2F">
              <w:rPr>
                <w:rFonts w:asciiTheme="minorHAnsi" w:hAnsiTheme="minorHAnsi" w:cstheme="minorHAnsi"/>
              </w:rPr>
              <w:t>Works co-operatively with other staff, students and prefects in carrying out specified procedures.</w:t>
            </w:r>
          </w:p>
          <w:p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Initiates and consults with other staff and students in the carrying out of projects and recreational activities for the enjoyment of E</w:t>
            </w:r>
            <w:r w:rsidR="00F11CDF">
              <w:rPr>
                <w:rFonts w:asciiTheme="minorHAnsi" w:hAnsiTheme="minorHAnsi" w:cstheme="minorHAnsi"/>
              </w:rPr>
              <w:t xml:space="preserve">psom </w:t>
            </w:r>
            <w:r>
              <w:rPr>
                <w:rFonts w:asciiTheme="minorHAnsi" w:hAnsiTheme="minorHAnsi" w:cstheme="minorHAnsi"/>
              </w:rPr>
              <w:t>H</w:t>
            </w:r>
            <w:r w:rsidR="00F11CDF">
              <w:rPr>
                <w:rFonts w:asciiTheme="minorHAnsi" w:hAnsiTheme="minorHAnsi" w:cstheme="minorHAnsi"/>
              </w:rPr>
              <w:t>ouse</w:t>
            </w:r>
            <w:r>
              <w:rPr>
                <w:rFonts w:asciiTheme="minorHAnsi" w:hAnsiTheme="minorHAnsi" w:cstheme="minorHAnsi"/>
              </w:rPr>
              <w:t xml:space="preserve"> students.</w:t>
            </w:r>
          </w:p>
          <w:p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Takes students out of E</w:t>
            </w:r>
            <w:r w:rsidR="00F11CDF">
              <w:rPr>
                <w:rFonts w:asciiTheme="minorHAnsi" w:hAnsiTheme="minorHAnsi" w:cstheme="minorHAnsi"/>
              </w:rPr>
              <w:t xml:space="preserve">psom </w:t>
            </w:r>
            <w:r>
              <w:rPr>
                <w:rFonts w:asciiTheme="minorHAnsi" w:hAnsiTheme="minorHAnsi" w:cstheme="minorHAnsi"/>
              </w:rPr>
              <w:t>H</w:t>
            </w:r>
            <w:r w:rsidR="00F11CDF">
              <w:rPr>
                <w:rFonts w:asciiTheme="minorHAnsi" w:hAnsiTheme="minorHAnsi" w:cstheme="minorHAnsi"/>
              </w:rPr>
              <w:t>ouse</w:t>
            </w:r>
            <w:r>
              <w:rPr>
                <w:rFonts w:asciiTheme="minorHAnsi" w:hAnsiTheme="minorHAnsi" w:cstheme="minorHAnsi"/>
              </w:rPr>
              <w:t xml:space="preserve"> on group excursions, adhering to safety policies and guidelines listed in the </w:t>
            </w:r>
            <w:r w:rsidR="00C62D2F">
              <w:rPr>
                <w:rFonts w:asciiTheme="minorHAnsi" w:hAnsiTheme="minorHAnsi" w:cstheme="minorHAnsi"/>
              </w:rPr>
              <w:t>handbook.</w:t>
            </w:r>
          </w:p>
          <w:p w:rsidR="00997383" w:rsidRDefault="00997383" w:rsidP="00997383">
            <w:pPr>
              <w:pStyle w:val="ListParagraph"/>
              <w:numPr>
                <w:ilvl w:val="0"/>
                <w:numId w:val="3"/>
              </w:numPr>
              <w:rPr>
                <w:rFonts w:asciiTheme="minorHAnsi" w:hAnsiTheme="minorHAnsi" w:cstheme="minorHAnsi"/>
              </w:rPr>
            </w:pPr>
            <w:r>
              <w:rPr>
                <w:rFonts w:asciiTheme="minorHAnsi" w:hAnsiTheme="minorHAnsi" w:cstheme="minorHAnsi"/>
              </w:rPr>
              <w:t>Protects the emotional safety of students by adhering to the Board of Trustee policies and guidelines listed</w:t>
            </w:r>
            <w:r w:rsidR="00C443CD">
              <w:rPr>
                <w:rFonts w:asciiTheme="minorHAnsi" w:hAnsiTheme="minorHAnsi" w:cstheme="minorHAnsi"/>
              </w:rPr>
              <w:t xml:space="preserve"> in the </w:t>
            </w:r>
            <w:r w:rsidR="00C62D2F">
              <w:rPr>
                <w:rFonts w:asciiTheme="minorHAnsi" w:hAnsiTheme="minorHAnsi" w:cstheme="minorHAnsi"/>
              </w:rPr>
              <w:t>handbook</w:t>
            </w:r>
            <w:r w:rsidR="00C443CD">
              <w:rPr>
                <w:rFonts w:asciiTheme="minorHAnsi" w:hAnsiTheme="minorHAnsi" w:cstheme="minorHAnsi"/>
              </w:rPr>
              <w:t>.</w:t>
            </w:r>
          </w:p>
          <w:p w:rsidR="00C443CD" w:rsidRDefault="00C443CD" w:rsidP="00997383">
            <w:pPr>
              <w:pStyle w:val="ListParagraph"/>
              <w:numPr>
                <w:ilvl w:val="0"/>
                <w:numId w:val="3"/>
              </w:numPr>
              <w:rPr>
                <w:rFonts w:asciiTheme="minorHAnsi" w:hAnsiTheme="minorHAnsi" w:cstheme="minorHAnsi"/>
              </w:rPr>
            </w:pPr>
            <w:r>
              <w:rPr>
                <w:rFonts w:asciiTheme="minorHAnsi" w:hAnsiTheme="minorHAnsi" w:cstheme="minorHAnsi"/>
              </w:rPr>
              <w:lastRenderedPageBreak/>
              <w:t xml:space="preserve">Protects the physical safety of students by adhering to the Board of Trustee policies and guidelines listed in the </w:t>
            </w:r>
            <w:r w:rsidR="00C62D2F">
              <w:rPr>
                <w:rFonts w:asciiTheme="minorHAnsi" w:hAnsiTheme="minorHAnsi" w:cstheme="minorHAnsi"/>
              </w:rPr>
              <w:t>handbook</w:t>
            </w:r>
            <w:r>
              <w:rPr>
                <w:rFonts w:asciiTheme="minorHAnsi" w:hAnsiTheme="minorHAnsi" w:cstheme="minorHAnsi"/>
              </w:rPr>
              <w:t>.</w:t>
            </w:r>
          </w:p>
          <w:p w:rsidR="00C443CD" w:rsidRDefault="00C443CD" w:rsidP="00997383">
            <w:pPr>
              <w:pStyle w:val="ListParagraph"/>
              <w:numPr>
                <w:ilvl w:val="0"/>
                <w:numId w:val="3"/>
              </w:numPr>
              <w:rPr>
                <w:rFonts w:asciiTheme="minorHAnsi" w:hAnsiTheme="minorHAnsi" w:cstheme="minorHAnsi"/>
              </w:rPr>
            </w:pPr>
            <w:r>
              <w:rPr>
                <w:rFonts w:asciiTheme="minorHAnsi" w:hAnsiTheme="minorHAnsi" w:cstheme="minorHAnsi"/>
              </w:rPr>
              <w:t>Identifies concerns and works individually and consultatively towards solutions.</w:t>
            </w:r>
          </w:p>
          <w:p w:rsidR="00C443CD" w:rsidRDefault="00945908" w:rsidP="00997383">
            <w:pPr>
              <w:pStyle w:val="ListParagraph"/>
              <w:numPr>
                <w:ilvl w:val="0"/>
                <w:numId w:val="3"/>
              </w:numPr>
              <w:rPr>
                <w:rFonts w:asciiTheme="minorHAnsi" w:hAnsiTheme="minorHAnsi" w:cstheme="minorHAnsi"/>
              </w:rPr>
            </w:pPr>
            <w:r>
              <w:rPr>
                <w:rFonts w:asciiTheme="minorHAnsi" w:hAnsiTheme="minorHAnsi" w:cstheme="minorHAnsi"/>
              </w:rPr>
              <w:t>Attends Professional Development training regarding issues relevant to working with young women.</w:t>
            </w:r>
          </w:p>
          <w:p w:rsidR="00945908" w:rsidRPr="00997383" w:rsidRDefault="00945908" w:rsidP="00997383">
            <w:pPr>
              <w:pStyle w:val="ListParagraph"/>
              <w:numPr>
                <w:ilvl w:val="0"/>
                <w:numId w:val="3"/>
              </w:numPr>
              <w:rPr>
                <w:rFonts w:asciiTheme="minorHAnsi" w:hAnsiTheme="minorHAnsi" w:cstheme="minorHAnsi"/>
              </w:rPr>
            </w:pPr>
            <w:r>
              <w:rPr>
                <w:rFonts w:asciiTheme="minorHAnsi" w:hAnsiTheme="minorHAnsi" w:cstheme="minorHAnsi"/>
              </w:rPr>
              <w:t>Attends sick students, making doctor’s appointments and liaising with school nurse.</w:t>
            </w:r>
          </w:p>
          <w:p w:rsidR="00195DF6" w:rsidRPr="00724495" w:rsidRDefault="00195DF6">
            <w:pPr>
              <w:ind w:left="680" w:hanging="680"/>
              <w:rPr>
                <w:rFonts w:asciiTheme="minorHAnsi" w:hAnsiTheme="minorHAnsi" w:cstheme="minorHAnsi"/>
                <w:b/>
                <w:bCs/>
              </w:rPr>
            </w:pPr>
          </w:p>
        </w:tc>
        <w:tc>
          <w:tcPr>
            <w:tcW w:w="4990" w:type="dxa"/>
            <w:tcBorders>
              <w:top w:val="single" w:sz="6" w:space="0" w:color="auto"/>
              <w:left w:val="single" w:sz="6" w:space="0" w:color="auto"/>
              <w:bottom w:val="single" w:sz="6" w:space="0" w:color="auto"/>
              <w:right w:val="single" w:sz="6" w:space="0" w:color="auto"/>
            </w:tcBorders>
          </w:tcPr>
          <w:p w:rsidR="00195DF6" w:rsidRDefault="00195DF6">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Default="00671A33">
            <w:pPr>
              <w:spacing w:before="120"/>
              <w:ind w:left="680" w:hanging="680"/>
              <w:rPr>
                <w:rFonts w:asciiTheme="minorHAnsi" w:hAnsiTheme="minorHAnsi" w:cstheme="minorHAnsi"/>
              </w:rPr>
            </w:pPr>
          </w:p>
          <w:p w:rsidR="00671A33" w:rsidRPr="00724495" w:rsidRDefault="00671A33">
            <w:pPr>
              <w:spacing w:before="120"/>
              <w:ind w:left="680" w:hanging="680"/>
              <w:rPr>
                <w:rFonts w:asciiTheme="minorHAnsi" w:hAnsiTheme="minorHAnsi" w:cstheme="minorHAnsi"/>
              </w:rPr>
            </w:pPr>
          </w:p>
        </w:tc>
      </w:tr>
      <w:tr w:rsidR="00945908" w:rsidRPr="00724495" w:rsidTr="00F576A1">
        <w:tc>
          <w:tcPr>
            <w:tcW w:w="4990" w:type="dxa"/>
            <w:tcBorders>
              <w:top w:val="single" w:sz="6" w:space="0" w:color="auto"/>
              <w:left w:val="single" w:sz="6" w:space="0" w:color="auto"/>
              <w:bottom w:val="single" w:sz="6" w:space="0" w:color="auto"/>
              <w:right w:val="single" w:sz="6" w:space="0" w:color="auto"/>
            </w:tcBorders>
          </w:tcPr>
          <w:p w:rsidR="00945908" w:rsidRPr="00945908" w:rsidRDefault="00945908" w:rsidP="00997383">
            <w:pPr>
              <w:spacing w:before="120"/>
              <w:rPr>
                <w:rFonts w:asciiTheme="minorHAnsi" w:hAnsiTheme="minorHAnsi" w:cstheme="minorHAnsi"/>
              </w:rPr>
            </w:pPr>
            <w:r w:rsidRPr="00945908">
              <w:rPr>
                <w:rFonts w:asciiTheme="minorHAnsi" w:hAnsiTheme="minorHAnsi" w:cstheme="minorHAnsi"/>
              </w:rPr>
              <w:t>2.  Management</w:t>
            </w:r>
          </w:p>
        </w:tc>
        <w:tc>
          <w:tcPr>
            <w:tcW w:w="4990" w:type="dxa"/>
            <w:tcBorders>
              <w:top w:val="single" w:sz="6" w:space="0" w:color="auto"/>
              <w:left w:val="single" w:sz="6" w:space="0" w:color="auto"/>
              <w:bottom w:val="single" w:sz="6" w:space="0" w:color="auto"/>
              <w:right w:val="single" w:sz="6" w:space="0" w:color="auto"/>
            </w:tcBorders>
          </w:tcPr>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Manages the EH office systems and procedures in a professional manner as listed in the EH handbook.</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Carries out delegated responsibilities.</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Is responsible for the EH Office, students and environment whilst on duty.</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 xml:space="preserve">Keep the required records including a written account of what happened while on shift as part of hand </w:t>
            </w:r>
            <w:proofErr w:type="gramStart"/>
            <w:r>
              <w:rPr>
                <w:rFonts w:asciiTheme="minorHAnsi" w:hAnsiTheme="minorHAnsi" w:cstheme="minorHAnsi"/>
              </w:rPr>
              <w:t>over.</w:t>
            </w:r>
            <w:proofErr w:type="gramEnd"/>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Provides relevant and appropriate EH information to parents, public and school bearing in mind the Privacy Act.</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Participates in Professional Development in areas appropriate to office management and to keep pace with technological advances.</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 xml:space="preserve">Ensures that </w:t>
            </w:r>
            <w:r w:rsidR="00C62D2F">
              <w:rPr>
                <w:rFonts w:asciiTheme="minorHAnsi" w:hAnsiTheme="minorHAnsi" w:cstheme="minorHAnsi"/>
              </w:rPr>
              <w:t>the Assistant Principal</w:t>
            </w:r>
            <w:r>
              <w:rPr>
                <w:rFonts w:asciiTheme="minorHAnsi" w:hAnsiTheme="minorHAnsi" w:cstheme="minorHAnsi"/>
              </w:rPr>
              <w:t xml:space="preserve"> </w:t>
            </w:r>
            <w:proofErr w:type="gramStart"/>
            <w:r>
              <w:rPr>
                <w:rFonts w:asciiTheme="minorHAnsi" w:hAnsiTheme="minorHAnsi" w:cstheme="minorHAnsi"/>
              </w:rPr>
              <w:t>is informed</w:t>
            </w:r>
            <w:proofErr w:type="gramEnd"/>
            <w:r>
              <w:rPr>
                <w:rFonts w:asciiTheme="minorHAnsi" w:hAnsiTheme="minorHAnsi" w:cstheme="minorHAnsi"/>
              </w:rPr>
              <w:t xml:space="preserve"> of any serious problems as listed in Handbook.</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Participates in the consultation and evaluation processes of management.</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Identifies problems and identifies solutions to take to a consultation process.</w:t>
            </w:r>
          </w:p>
          <w:p w:rsidR="00945908" w:rsidRDefault="00945908" w:rsidP="00945908">
            <w:pPr>
              <w:pStyle w:val="ListParagraph"/>
              <w:numPr>
                <w:ilvl w:val="0"/>
                <w:numId w:val="4"/>
              </w:numPr>
              <w:rPr>
                <w:rFonts w:asciiTheme="minorHAnsi" w:hAnsiTheme="minorHAnsi" w:cstheme="minorHAnsi"/>
              </w:rPr>
            </w:pPr>
            <w:r>
              <w:rPr>
                <w:rFonts w:asciiTheme="minorHAnsi" w:hAnsiTheme="minorHAnsi" w:cstheme="minorHAnsi"/>
              </w:rPr>
              <w:t>Supervises relief or part time staff</w:t>
            </w:r>
            <w:r w:rsidR="00F576A1">
              <w:rPr>
                <w:rFonts w:asciiTheme="minorHAnsi" w:hAnsiTheme="minorHAnsi" w:cstheme="minorHAnsi"/>
              </w:rPr>
              <w:t>.</w:t>
            </w:r>
          </w:p>
          <w:p w:rsidR="00945908" w:rsidRPr="00945908" w:rsidRDefault="00945908" w:rsidP="00F576A1">
            <w:pPr>
              <w:pStyle w:val="ListParagraph"/>
              <w:rPr>
                <w:rFonts w:asciiTheme="minorHAnsi" w:hAnsiTheme="minorHAnsi" w:cstheme="minorHAnsi"/>
              </w:rPr>
            </w:pPr>
          </w:p>
        </w:tc>
        <w:tc>
          <w:tcPr>
            <w:tcW w:w="4990" w:type="dxa"/>
            <w:tcBorders>
              <w:top w:val="single" w:sz="6" w:space="0" w:color="auto"/>
              <w:left w:val="single" w:sz="6" w:space="0" w:color="auto"/>
              <w:bottom w:val="single" w:sz="6" w:space="0" w:color="auto"/>
              <w:right w:val="single" w:sz="6" w:space="0" w:color="auto"/>
            </w:tcBorders>
          </w:tcPr>
          <w:p w:rsidR="00945908" w:rsidRPr="00724495" w:rsidRDefault="00945908">
            <w:pPr>
              <w:spacing w:before="120"/>
              <w:ind w:left="680" w:hanging="680"/>
              <w:rPr>
                <w:rFonts w:asciiTheme="minorHAnsi" w:hAnsiTheme="minorHAnsi" w:cstheme="minorHAnsi"/>
              </w:rPr>
            </w:pPr>
          </w:p>
        </w:tc>
      </w:tr>
      <w:tr w:rsidR="00F576A1" w:rsidRPr="00724495" w:rsidTr="00F576A1">
        <w:tc>
          <w:tcPr>
            <w:tcW w:w="4990" w:type="dxa"/>
            <w:tcBorders>
              <w:top w:val="single" w:sz="6" w:space="0" w:color="auto"/>
              <w:left w:val="single" w:sz="6" w:space="0" w:color="auto"/>
              <w:bottom w:val="single" w:sz="6" w:space="0" w:color="auto"/>
              <w:right w:val="single" w:sz="6" w:space="0" w:color="auto"/>
            </w:tcBorders>
          </w:tcPr>
          <w:p w:rsidR="00F576A1" w:rsidRPr="00945908" w:rsidRDefault="00F576A1" w:rsidP="00997383">
            <w:pPr>
              <w:spacing w:before="120"/>
              <w:rPr>
                <w:rFonts w:asciiTheme="minorHAnsi" w:hAnsiTheme="minorHAnsi" w:cstheme="minorHAnsi"/>
              </w:rPr>
            </w:pPr>
            <w:r>
              <w:rPr>
                <w:rFonts w:asciiTheme="minorHAnsi" w:hAnsiTheme="minorHAnsi" w:cstheme="minorHAnsi"/>
              </w:rPr>
              <w:lastRenderedPageBreak/>
              <w:t>3.  Education</w:t>
            </w:r>
          </w:p>
        </w:tc>
        <w:tc>
          <w:tcPr>
            <w:tcW w:w="4990" w:type="dxa"/>
            <w:tcBorders>
              <w:top w:val="single" w:sz="6" w:space="0" w:color="auto"/>
              <w:left w:val="single" w:sz="6" w:space="0" w:color="auto"/>
              <w:bottom w:val="single" w:sz="6" w:space="0" w:color="auto"/>
              <w:right w:val="single" w:sz="6" w:space="0" w:color="auto"/>
            </w:tcBorders>
          </w:tcPr>
          <w:p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 xml:space="preserve">Keeps the petty cash system, telephone accounts and other office book keeping systems in </w:t>
            </w:r>
            <w:proofErr w:type="gramStart"/>
            <w:r>
              <w:rPr>
                <w:rFonts w:asciiTheme="minorHAnsi" w:hAnsiTheme="minorHAnsi" w:cstheme="minorHAnsi"/>
              </w:rPr>
              <w:t>order.</w:t>
            </w:r>
            <w:proofErr w:type="gramEnd"/>
          </w:p>
          <w:p w:rsidR="00F576A1" w:rsidRDefault="00F576A1" w:rsidP="00D15B18">
            <w:pPr>
              <w:pStyle w:val="ListParagraph"/>
              <w:rPr>
                <w:rFonts w:asciiTheme="minorHAnsi" w:hAnsiTheme="minorHAnsi" w:cstheme="minorHAnsi"/>
              </w:rPr>
            </w:pPr>
          </w:p>
        </w:tc>
        <w:tc>
          <w:tcPr>
            <w:tcW w:w="4990" w:type="dxa"/>
            <w:tcBorders>
              <w:top w:val="single" w:sz="6" w:space="0" w:color="auto"/>
              <w:left w:val="single" w:sz="6" w:space="0" w:color="auto"/>
              <w:bottom w:val="single" w:sz="6" w:space="0" w:color="auto"/>
              <w:right w:val="single" w:sz="6" w:space="0" w:color="auto"/>
            </w:tcBorders>
          </w:tcPr>
          <w:p w:rsidR="00F576A1" w:rsidRPr="00724495" w:rsidRDefault="00F576A1">
            <w:pPr>
              <w:spacing w:before="120"/>
              <w:ind w:left="680" w:hanging="680"/>
              <w:rPr>
                <w:rFonts w:asciiTheme="minorHAnsi" w:hAnsiTheme="minorHAnsi" w:cstheme="minorHAnsi"/>
              </w:rPr>
            </w:pPr>
          </w:p>
        </w:tc>
      </w:tr>
      <w:tr w:rsidR="00F576A1" w:rsidRPr="00724495" w:rsidTr="00F576A1">
        <w:tc>
          <w:tcPr>
            <w:tcW w:w="4990" w:type="dxa"/>
            <w:tcBorders>
              <w:top w:val="single" w:sz="6" w:space="0" w:color="auto"/>
              <w:left w:val="single" w:sz="6" w:space="0" w:color="auto"/>
              <w:bottom w:val="single" w:sz="6" w:space="0" w:color="auto"/>
              <w:right w:val="single" w:sz="6" w:space="0" w:color="auto"/>
            </w:tcBorders>
          </w:tcPr>
          <w:p w:rsidR="00F576A1" w:rsidRDefault="00F576A1" w:rsidP="00997383">
            <w:pPr>
              <w:spacing w:before="120"/>
              <w:rPr>
                <w:rFonts w:asciiTheme="minorHAnsi" w:hAnsiTheme="minorHAnsi" w:cstheme="minorHAnsi"/>
              </w:rPr>
            </w:pPr>
            <w:r>
              <w:rPr>
                <w:rFonts w:asciiTheme="minorHAnsi" w:hAnsiTheme="minorHAnsi" w:cstheme="minorHAnsi"/>
              </w:rPr>
              <w:t>4.  Facilities and Grounds</w:t>
            </w:r>
          </w:p>
        </w:tc>
        <w:tc>
          <w:tcPr>
            <w:tcW w:w="4990" w:type="dxa"/>
            <w:tcBorders>
              <w:top w:val="single" w:sz="6" w:space="0" w:color="auto"/>
              <w:left w:val="single" w:sz="6" w:space="0" w:color="auto"/>
              <w:bottom w:val="single" w:sz="6" w:space="0" w:color="auto"/>
              <w:right w:val="single" w:sz="6" w:space="0" w:color="auto"/>
            </w:tcBorders>
          </w:tcPr>
          <w:p w:rsidR="00F576A1" w:rsidRDefault="00F576A1" w:rsidP="00C62D2F">
            <w:pPr>
              <w:pStyle w:val="ListParagraph"/>
              <w:numPr>
                <w:ilvl w:val="0"/>
                <w:numId w:val="4"/>
              </w:numPr>
              <w:rPr>
                <w:rFonts w:asciiTheme="minorHAnsi" w:hAnsiTheme="minorHAnsi" w:cstheme="minorHAnsi"/>
              </w:rPr>
            </w:pPr>
            <w:r>
              <w:rPr>
                <w:rFonts w:asciiTheme="minorHAnsi" w:hAnsiTheme="minorHAnsi" w:cstheme="minorHAnsi"/>
              </w:rPr>
              <w:t xml:space="preserve">Assists the </w:t>
            </w:r>
            <w:r w:rsidR="00C62D2F">
              <w:rPr>
                <w:rFonts w:asciiTheme="minorHAnsi" w:hAnsiTheme="minorHAnsi" w:cstheme="minorHAnsi"/>
              </w:rPr>
              <w:t>Assistant Principal</w:t>
            </w:r>
            <w:r>
              <w:rPr>
                <w:rFonts w:asciiTheme="minorHAnsi" w:hAnsiTheme="minorHAnsi" w:cstheme="minorHAnsi"/>
              </w:rPr>
              <w:t xml:space="preserve"> in any matters pertaining to safety and presentation of the grounds and facilities if requested bearing in mind staff safety and health.</w:t>
            </w:r>
          </w:p>
        </w:tc>
        <w:tc>
          <w:tcPr>
            <w:tcW w:w="4990" w:type="dxa"/>
            <w:tcBorders>
              <w:top w:val="single" w:sz="6" w:space="0" w:color="auto"/>
              <w:left w:val="single" w:sz="6" w:space="0" w:color="auto"/>
              <w:bottom w:val="single" w:sz="6" w:space="0" w:color="auto"/>
              <w:right w:val="single" w:sz="6" w:space="0" w:color="auto"/>
            </w:tcBorders>
          </w:tcPr>
          <w:p w:rsidR="00F576A1" w:rsidRPr="00724495" w:rsidRDefault="00F576A1">
            <w:pPr>
              <w:spacing w:before="120"/>
              <w:ind w:left="680" w:hanging="680"/>
              <w:rPr>
                <w:rFonts w:asciiTheme="minorHAnsi" w:hAnsiTheme="minorHAnsi" w:cstheme="minorHAnsi"/>
              </w:rPr>
            </w:pPr>
          </w:p>
        </w:tc>
      </w:tr>
      <w:tr w:rsidR="00F576A1" w:rsidRPr="00724495">
        <w:tc>
          <w:tcPr>
            <w:tcW w:w="4990" w:type="dxa"/>
            <w:tcBorders>
              <w:top w:val="single" w:sz="6" w:space="0" w:color="auto"/>
              <w:left w:val="single" w:sz="6" w:space="0" w:color="auto"/>
              <w:bottom w:val="single" w:sz="4" w:space="0" w:color="auto"/>
              <w:right w:val="single" w:sz="6" w:space="0" w:color="auto"/>
            </w:tcBorders>
          </w:tcPr>
          <w:p w:rsidR="00F576A1" w:rsidRDefault="00F576A1" w:rsidP="00997383">
            <w:pPr>
              <w:spacing w:before="120"/>
              <w:rPr>
                <w:rFonts w:asciiTheme="minorHAnsi" w:hAnsiTheme="minorHAnsi" w:cstheme="minorHAnsi"/>
              </w:rPr>
            </w:pPr>
            <w:r>
              <w:rPr>
                <w:rFonts w:asciiTheme="minorHAnsi" w:hAnsiTheme="minorHAnsi" w:cstheme="minorHAnsi"/>
              </w:rPr>
              <w:t>5.  General</w:t>
            </w:r>
          </w:p>
        </w:tc>
        <w:tc>
          <w:tcPr>
            <w:tcW w:w="4990" w:type="dxa"/>
            <w:tcBorders>
              <w:top w:val="single" w:sz="6" w:space="0" w:color="auto"/>
              <w:left w:val="single" w:sz="6" w:space="0" w:color="auto"/>
              <w:bottom w:val="single" w:sz="4" w:space="0" w:color="auto"/>
              <w:right w:val="single" w:sz="6" w:space="0" w:color="auto"/>
            </w:tcBorders>
          </w:tcPr>
          <w:p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 xml:space="preserve">Is on call for and attends to any event or emergency while on site in line with emergency procedures in the staff </w:t>
            </w:r>
            <w:r w:rsidR="00C62D2F">
              <w:rPr>
                <w:rFonts w:asciiTheme="minorHAnsi" w:hAnsiTheme="minorHAnsi" w:cstheme="minorHAnsi"/>
              </w:rPr>
              <w:t>handbook</w:t>
            </w:r>
            <w:r>
              <w:rPr>
                <w:rFonts w:asciiTheme="minorHAnsi" w:hAnsiTheme="minorHAnsi" w:cstheme="minorHAnsi"/>
              </w:rPr>
              <w:t>.</w:t>
            </w:r>
          </w:p>
          <w:p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Exercises professionalism and care when dealing with students at all times in line with Epsom House policies, operating guidelines and the Handbook.</w:t>
            </w:r>
          </w:p>
          <w:p w:rsidR="00F576A1" w:rsidRDefault="00F576A1" w:rsidP="00945908">
            <w:pPr>
              <w:pStyle w:val="ListParagraph"/>
              <w:numPr>
                <w:ilvl w:val="0"/>
                <w:numId w:val="4"/>
              </w:numPr>
              <w:rPr>
                <w:rFonts w:asciiTheme="minorHAnsi" w:hAnsiTheme="minorHAnsi" w:cstheme="minorHAnsi"/>
              </w:rPr>
            </w:pPr>
            <w:r>
              <w:rPr>
                <w:rFonts w:asciiTheme="minorHAnsi" w:hAnsiTheme="minorHAnsi" w:cstheme="minorHAnsi"/>
              </w:rPr>
              <w:t>Carries out necessary duties in the office or Epsom House generally to get Epsom House in order for the start of term and for the general smooth running at all other times.</w:t>
            </w:r>
          </w:p>
        </w:tc>
        <w:tc>
          <w:tcPr>
            <w:tcW w:w="4990" w:type="dxa"/>
            <w:tcBorders>
              <w:top w:val="single" w:sz="6" w:space="0" w:color="auto"/>
              <w:left w:val="single" w:sz="6" w:space="0" w:color="auto"/>
              <w:bottom w:val="single" w:sz="4" w:space="0" w:color="auto"/>
              <w:right w:val="single" w:sz="6" w:space="0" w:color="auto"/>
            </w:tcBorders>
          </w:tcPr>
          <w:p w:rsidR="00F576A1" w:rsidRPr="00724495" w:rsidRDefault="00F576A1">
            <w:pPr>
              <w:spacing w:before="120"/>
              <w:ind w:left="680" w:hanging="680"/>
              <w:rPr>
                <w:rFonts w:asciiTheme="minorHAnsi" w:hAnsiTheme="minorHAnsi" w:cstheme="minorHAnsi"/>
              </w:rPr>
            </w:pPr>
          </w:p>
        </w:tc>
      </w:tr>
    </w:tbl>
    <w:p w:rsidR="00195DF6" w:rsidRPr="00724495" w:rsidRDefault="00195DF6">
      <w:pPr>
        <w:rPr>
          <w:rFonts w:asciiTheme="minorHAnsi" w:hAnsiTheme="minorHAnsi" w:cstheme="minorHAnsi"/>
          <w:b/>
          <w:bCs/>
        </w:rPr>
      </w:pPr>
    </w:p>
    <w:p w:rsidR="00195DF6" w:rsidRPr="00724495" w:rsidRDefault="00EC763E">
      <w:pPr>
        <w:rPr>
          <w:rFonts w:asciiTheme="minorHAnsi" w:hAnsiTheme="minorHAnsi" w:cstheme="minorHAnsi"/>
        </w:rPr>
      </w:pPr>
      <w:r w:rsidRPr="00724495">
        <w:rPr>
          <w:rFonts w:asciiTheme="minorHAnsi" w:hAnsiTheme="minorHAnsi" w:cstheme="minorHAnsi"/>
          <w:b/>
          <w:bCs/>
        </w:rPr>
        <w:t xml:space="preserve">Date of Job Description:  </w:t>
      </w:r>
      <w:r w:rsidR="00F11CDF">
        <w:rPr>
          <w:rFonts w:asciiTheme="minorHAnsi" w:hAnsiTheme="minorHAnsi" w:cstheme="minorHAnsi"/>
          <w:b/>
          <w:bCs/>
        </w:rPr>
        <w:t xml:space="preserve"> </w:t>
      </w:r>
      <w:r w:rsidR="00C62D2F">
        <w:rPr>
          <w:rFonts w:asciiTheme="minorHAnsi" w:hAnsiTheme="minorHAnsi" w:cstheme="minorHAnsi"/>
          <w:b/>
          <w:bCs/>
        </w:rPr>
        <w:t>February 2020</w:t>
      </w:r>
      <w:bookmarkStart w:id="0" w:name="_GoBack"/>
      <w:bookmarkEnd w:id="0"/>
    </w:p>
    <w:sectPr w:rsidR="00195DF6" w:rsidRPr="00724495">
      <w:pgSz w:w="16840" w:h="11907" w:orient="landscape" w:code="9"/>
      <w:pgMar w:top="851" w:right="1134"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86A28"/>
    <w:multiLevelType w:val="hybridMultilevel"/>
    <w:tmpl w:val="B3B80E7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205D3783"/>
    <w:multiLevelType w:val="hybridMultilevel"/>
    <w:tmpl w:val="B0A2CF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0BF69C3"/>
    <w:multiLevelType w:val="hybridMultilevel"/>
    <w:tmpl w:val="7CF404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4AF3238"/>
    <w:multiLevelType w:val="hybridMultilevel"/>
    <w:tmpl w:val="B87283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3E"/>
    <w:rsid w:val="00091A14"/>
    <w:rsid w:val="0015236C"/>
    <w:rsid w:val="00195DF6"/>
    <w:rsid w:val="00671A33"/>
    <w:rsid w:val="00724495"/>
    <w:rsid w:val="00790C91"/>
    <w:rsid w:val="00945908"/>
    <w:rsid w:val="00997383"/>
    <w:rsid w:val="00C443CD"/>
    <w:rsid w:val="00C62D2F"/>
    <w:rsid w:val="00D15B18"/>
    <w:rsid w:val="00E25968"/>
    <w:rsid w:val="00EC763E"/>
    <w:rsid w:val="00EE538E"/>
    <w:rsid w:val="00F11CDF"/>
    <w:rsid w:val="00F576A1"/>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F48E5"/>
  <w15:docId w15:val="{BCD2DFE2-2E5B-4A4A-9C71-3AA3C71D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eastAsia="Times New Roman"/>
      <w:sz w:val="22"/>
      <w:szCs w:val="22"/>
      <w:lang w:val="en-US" w:eastAsia="en-US"/>
    </w:rPr>
  </w:style>
  <w:style w:type="paragraph" w:styleId="Heading1">
    <w:name w:val="heading 1"/>
    <w:basedOn w:val="Normal"/>
    <w:next w:val="Normal"/>
    <w:qFormat/>
    <w:pPr>
      <w:keepNext/>
      <w:spacing w:before="1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495"/>
    <w:pPr>
      <w:ind w:left="720"/>
      <w:contextualSpacing/>
    </w:pPr>
  </w:style>
  <w:style w:type="paragraph" w:styleId="BalloonText">
    <w:name w:val="Balloon Text"/>
    <w:basedOn w:val="Normal"/>
    <w:link w:val="BalloonTextChar"/>
    <w:uiPriority w:val="99"/>
    <w:semiHidden/>
    <w:unhideWhenUsed/>
    <w:rsid w:val="00997383"/>
    <w:rPr>
      <w:rFonts w:ascii="Tahoma" w:hAnsi="Tahoma" w:cs="Tahoma"/>
      <w:sz w:val="16"/>
      <w:szCs w:val="16"/>
    </w:rPr>
  </w:style>
  <w:style w:type="character" w:customStyle="1" w:styleId="BalloonTextChar">
    <w:name w:val="Balloon Text Char"/>
    <w:basedOn w:val="DefaultParagraphFont"/>
    <w:link w:val="BalloonText"/>
    <w:uiPriority w:val="99"/>
    <w:semiHidden/>
    <w:rsid w:val="00997383"/>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EPSOM GIRLS GRAMMAR SCHOOL</vt:lpstr>
    </vt:vector>
  </TitlesOfParts>
  <Company>Epsom Girls Grammar School</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EPSOM GIRLS GRAMMAR SCHOOL</dc:title>
  <dc:subject/>
  <dc:creator>Computer Department</dc:creator>
  <cp:keywords/>
  <dc:description/>
  <cp:lastModifiedBy>Chris Barnes</cp:lastModifiedBy>
  <cp:revision>2</cp:revision>
  <cp:lastPrinted>2011-09-04T23:45:00Z</cp:lastPrinted>
  <dcterms:created xsi:type="dcterms:W3CDTF">2020-01-22T23:06:00Z</dcterms:created>
  <dcterms:modified xsi:type="dcterms:W3CDTF">2020-01-22T23:06:00Z</dcterms:modified>
</cp:coreProperties>
</file>