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4F9A" w14:textId="77777777" w:rsidR="00FB66CF" w:rsidRPr="00A069A4" w:rsidRDefault="00FB66CF" w:rsidP="004325AB">
      <w:pPr>
        <w:ind w:left="142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A069A4">
        <w:rPr>
          <w:rFonts w:asciiTheme="minorHAnsi" w:hAnsiTheme="minorHAnsi"/>
          <w:noProof/>
          <w:sz w:val="21"/>
          <w:szCs w:val="21"/>
          <w:lang w:val="en-NZ" w:eastAsia="zh-CN"/>
        </w:rPr>
        <w:drawing>
          <wp:inline distT="0" distB="0" distL="0" distR="0" wp14:anchorId="30427C35" wp14:editId="01A3B814">
            <wp:extent cx="704850" cy="942975"/>
            <wp:effectExtent l="0" t="0" r="0" b="952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80B2D8" w14:textId="77777777" w:rsidR="0086645F" w:rsidRPr="00A069A4" w:rsidRDefault="0086645F" w:rsidP="004E22B1">
      <w:pPr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 w:rsidRPr="00A069A4">
        <w:rPr>
          <w:rFonts w:asciiTheme="minorHAnsi" w:hAnsiTheme="minorHAnsi" w:cstheme="minorHAnsi"/>
          <w:b/>
          <w:sz w:val="21"/>
          <w:szCs w:val="21"/>
        </w:rPr>
        <w:t>Epsom Girls</w:t>
      </w:r>
      <w:r w:rsidR="00475590" w:rsidRPr="00A069A4">
        <w:rPr>
          <w:rFonts w:asciiTheme="minorHAnsi" w:hAnsiTheme="minorHAnsi" w:cstheme="minorHAnsi"/>
          <w:b/>
          <w:sz w:val="21"/>
          <w:szCs w:val="21"/>
        </w:rPr>
        <w:t xml:space="preserve"> Grammar School Vision and Values</w:t>
      </w:r>
    </w:p>
    <w:p w14:paraId="0659D187" w14:textId="77777777" w:rsidR="00475590" w:rsidRPr="00A069A4" w:rsidRDefault="00475590" w:rsidP="00AF06F8">
      <w:pPr>
        <w:jc w:val="center"/>
        <w:rPr>
          <w:rFonts w:asciiTheme="minorHAnsi" w:hAnsiTheme="minorHAnsi"/>
          <w:sz w:val="21"/>
          <w:szCs w:val="21"/>
        </w:rPr>
      </w:pPr>
      <w:r w:rsidRPr="00A069A4">
        <w:rPr>
          <w:rFonts w:asciiTheme="minorHAnsi" w:hAnsiTheme="minorHAnsi"/>
          <w:b/>
          <w:i/>
          <w:noProof/>
          <w:color w:val="4472C4" w:themeColor="accent5"/>
          <w:sz w:val="21"/>
          <w:szCs w:val="21"/>
        </w:rPr>
        <w:t>Vision:</w:t>
      </w:r>
      <w:r w:rsidRPr="00A069A4">
        <w:rPr>
          <w:rFonts w:asciiTheme="minorHAnsi" w:hAnsiTheme="minorHAnsi"/>
          <w:i/>
          <w:noProof/>
          <w:color w:val="4472C4" w:themeColor="accent5"/>
          <w:sz w:val="21"/>
          <w:szCs w:val="21"/>
        </w:rPr>
        <w:t xml:space="preserve"> Enabling students to be confident, active, resilient learners</w:t>
      </w:r>
    </w:p>
    <w:p w14:paraId="3EC7DF57" w14:textId="77777777" w:rsidR="00AF06F8" w:rsidRPr="00A069A4" w:rsidRDefault="00475590" w:rsidP="00AF06F8">
      <w:pPr>
        <w:spacing w:before="240" w:after="360"/>
        <w:jc w:val="center"/>
        <w:rPr>
          <w:rFonts w:asciiTheme="minorHAnsi" w:hAnsiTheme="minorHAnsi"/>
          <w:noProof/>
          <w:sz w:val="21"/>
          <w:szCs w:val="21"/>
        </w:rPr>
      </w:pPr>
      <w:r w:rsidRPr="00A069A4">
        <w:rPr>
          <w:rFonts w:asciiTheme="minorHAnsi" w:hAnsiTheme="minorHAnsi"/>
          <w:sz w:val="21"/>
          <w:szCs w:val="21"/>
        </w:rPr>
        <w:t xml:space="preserve">Epsom Girls Grammar School is a leading New Zealand school founded on traditions of service and commitment to girls’ education and focused on developing young women to become </w:t>
      </w:r>
      <w:r w:rsidRPr="00A069A4">
        <w:rPr>
          <w:rFonts w:asciiTheme="minorHAnsi" w:hAnsiTheme="minorHAnsi"/>
          <w:noProof/>
          <w:sz w:val="21"/>
          <w:szCs w:val="21"/>
        </w:rPr>
        <w:t>confident and resilient learners, actively contributing to their communities.</w:t>
      </w:r>
    </w:p>
    <w:p w14:paraId="14CFE865" w14:textId="77777777" w:rsidR="00475590" w:rsidRPr="00A069A4" w:rsidRDefault="00475590" w:rsidP="00AF06F8">
      <w:pPr>
        <w:spacing w:before="240" w:after="360"/>
        <w:jc w:val="center"/>
        <w:rPr>
          <w:rFonts w:asciiTheme="minorHAnsi" w:hAnsiTheme="minorHAnsi"/>
          <w:noProof/>
          <w:sz w:val="21"/>
          <w:szCs w:val="21"/>
        </w:rPr>
      </w:pPr>
      <w:r w:rsidRPr="00A069A4">
        <w:rPr>
          <w:rFonts w:asciiTheme="minorHAnsi" w:hAnsiTheme="minorHAnsi"/>
          <w:b/>
          <w:i/>
          <w:noProof/>
          <w:color w:val="4472C4" w:themeColor="accent5"/>
          <w:sz w:val="21"/>
          <w:szCs w:val="21"/>
        </w:rPr>
        <w:t>Values:</w:t>
      </w:r>
      <w:r w:rsidRPr="00A069A4">
        <w:rPr>
          <w:rFonts w:asciiTheme="minorHAnsi" w:hAnsiTheme="minorHAnsi"/>
          <w:i/>
          <w:noProof/>
          <w:color w:val="4472C4" w:themeColor="accent5"/>
          <w:sz w:val="21"/>
          <w:szCs w:val="21"/>
        </w:rPr>
        <w:t xml:space="preserve"> </w:t>
      </w:r>
      <w:r w:rsidR="00E14660">
        <w:rPr>
          <w:rFonts w:asciiTheme="minorHAnsi" w:hAnsiTheme="minorHAnsi"/>
          <w:i/>
          <w:noProof/>
          <w:color w:val="4472C4" w:themeColor="accent5"/>
          <w:sz w:val="21"/>
          <w:szCs w:val="21"/>
        </w:rPr>
        <w:t xml:space="preserve">Courage, </w:t>
      </w:r>
      <w:r w:rsidRPr="00A069A4">
        <w:rPr>
          <w:rFonts w:asciiTheme="minorHAnsi" w:hAnsiTheme="minorHAnsi"/>
          <w:i/>
          <w:noProof/>
          <w:color w:val="4472C4" w:themeColor="accent5"/>
          <w:sz w:val="21"/>
          <w:szCs w:val="21"/>
        </w:rPr>
        <w:t xml:space="preserve">Compassion, </w:t>
      </w:r>
      <w:r w:rsidR="00E14660">
        <w:rPr>
          <w:rFonts w:asciiTheme="minorHAnsi" w:hAnsiTheme="minorHAnsi"/>
          <w:i/>
          <w:noProof/>
          <w:color w:val="4472C4" w:themeColor="accent5"/>
          <w:sz w:val="21"/>
          <w:szCs w:val="21"/>
        </w:rPr>
        <w:t>Curiosity, C</w:t>
      </w:r>
      <w:r w:rsidRPr="00A069A4">
        <w:rPr>
          <w:rFonts w:asciiTheme="minorHAnsi" w:hAnsiTheme="minorHAnsi"/>
          <w:i/>
          <w:noProof/>
          <w:color w:val="4472C4" w:themeColor="accent5"/>
          <w:sz w:val="21"/>
          <w:szCs w:val="21"/>
        </w:rPr>
        <w:t>ommunity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3"/>
      </w:tblGrid>
      <w:tr w:rsidR="00143D86" w:rsidRPr="00A069A4" w14:paraId="30B2AD65" w14:textId="77777777" w:rsidTr="00910ABF">
        <w:trPr>
          <w:trHeight w:val="611"/>
        </w:trPr>
        <w:tc>
          <w:tcPr>
            <w:tcW w:w="2830" w:type="dxa"/>
          </w:tcPr>
          <w:p w14:paraId="071331BA" w14:textId="77777777" w:rsidR="00143D86" w:rsidRPr="00A069A4" w:rsidRDefault="00143D86" w:rsidP="0086645F">
            <w:pPr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A069A4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Position:</w:t>
            </w:r>
            <w:r w:rsidR="00B336B7" w:rsidRPr="00A069A4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  </w:t>
            </w:r>
          </w:p>
        </w:tc>
        <w:tc>
          <w:tcPr>
            <w:tcW w:w="5663" w:type="dxa"/>
          </w:tcPr>
          <w:p w14:paraId="0667678B" w14:textId="73A4E521" w:rsidR="008B4EF0" w:rsidRDefault="0087481E" w:rsidP="008B4EF0">
            <w:pPr>
              <w:rPr>
                <w:rFonts w:asciiTheme="minorHAnsi" w:hAnsiTheme="minorHAnsi" w:cs="Arial"/>
                <w:b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  <w:lang w:val="en-US"/>
              </w:rPr>
              <w:t>Accounts</w:t>
            </w:r>
            <w:r w:rsidR="001F24E3">
              <w:rPr>
                <w:rFonts w:asciiTheme="minorHAnsi" w:hAnsiTheme="minorHAnsi" w:cs="Arial"/>
                <w:b/>
                <w:sz w:val="21"/>
                <w:szCs w:val="21"/>
                <w:lang w:val="en-US"/>
              </w:rPr>
              <w:t xml:space="preserve"> </w:t>
            </w:r>
            <w:r w:rsidR="00C51FB0">
              <w:rPr>
                <w:rFonts w:asciiTheme="minorHAnsi" w:hAnsiTheme="minorHAnsi" w:cs="Arial"/>
                <w:b/>
                <w:sz w:val="21"/>
                <w:szCs w:val="21"/>
                <w:lang w:val="en-US"/>
              </w:rPr>
              <w:t>Payable</w:t>
            </w:r>
            <w:r w:rsidR="00DA24F5">
              <w:rPr>
                <w:rFonts w:asciiTheme="minorHAnsi" w:hAnsiTheme="minorHAnsi" w:cs="Arial"/>
                <w:b/>
                <w:sz w:val="21"/>
                <w:szCs w:val="21"/>
                <w:lang w:val="en-US"/>
              </w:rPr>
              <w:t xml:space="preserve"> </w:t>
            </w:r>
          </w:p>
          <w:p w14:paraId="275D2F5D" w14:textId="7B0A5B49" w:rsidR="00622BB4" w:rsidRPr="00A069A4" w:rsidRDefault="00622BB4" w:rsidP="008B4EF0">
            <w:pPr>
              <w:rPr>
                <w:rFonts w:asciiTheme="minorHAnsi" w:hAnsiTheme="minorHAnsi" w:cs="Arial"/>
                <w:b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  <w:lang w:val="en-US"/>
              </w:rPr>
              <w:t>Monday to Friday</w:t>
            </w:r>
            <w:r w:rsidR="008E4204">
              <w:rPr>
                <w:rFonts w:asciiTheme="minorHAnsi" w:hAnsiTheme="minorHAnsi" w:cs="Arial"/>
                <w:b/>
                <w:sz w:val="21"/>
                <w:szCs w:val="21"/>
                <w:lang w:val="en-US"/>
              </w:rPr>
              <w:t xml:space="preserve"> (3</w:t>
            </w:r>
            <w:r w:rsidR="00C51FB0">
              <w:rPr>
                <w:rFonts w:asciiTheme="minorHAnsi" w:hAnsiTheme="minorHAnsi" w:cs="Arial"/>
                <w:b/>
                <w:sz w:val="21"/>
                <w:szCs w:val="21"/>
                <w:lang w:val="en-US"/>
              </w:rPr>
              <w:t>0</w:t>
            </w:r>
            <w:r w:rsidR="008E4204">
              <w:rPr>
                <w:rFonts w:asciiTheme="minorHAnsi" w:hAnsiTheme="minorHAnsi" w:cs="Arial"/>
                <w:b/>
                <w:sz w:val="21"/>
                <w:szCs w:val="21"/>
                <w:lang w:val="en-US"/>
              </w:rPr>
              <w:t xml:space="preserve"> – </w:t>
            </w:r>
            <w:r w:rsidR="00C51FB0">
              <w:rPr>
                <w:rFonts w:asciiTheme="minorHAnsi" w:hAnsiTheme="minorHAnsi" w:cs="Arial"/>
                <w:b/>
                <w:sz w:val="21"/>
                <w:szCs w:val="21"/>
                <w:lang w:val="en-US"/>
              </w:rPr>
              <w:t>37.5</w:t>
            </w:r>
            <w:r w:rsidR="008E4204">
              <w:rPr>
                <w:rFonts w:asciiTheme="minorHAnsi" w:hAnsiTheme="minorHAnsi" w:cs="Arial"/>
                <w:b/>
                <w:sz w:val="21"/>
                <w:szCs w:val="21"/>
                <w:lang w:val="en-US"/>
              </w:rPr>
              <w:t xml:space="preserve"> hours per week)</w:t>
            </w:r>
          </w:p>
          <w:p w14:paraId="3CEED01D" w14:textId="77777777" w:rsidR="00143D86" w:rsidRPr="00A069A4" w:rsidRDefault="00143D86" w:rsidP="00B751FD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143D86" w:rsidRPr="00A069A4" w14:paraId="0B2E4EB4" w14:textId="77777777" w:rsidTr="00143D86">
        <w:tc>
          <w:tcPr>
            <w:tcW w:w="2830" w:type="dxa"/>
          </w:tcPr>
          <w:p w14:paraId="51B2D2C2" w14:textId="77777777" w:rsidR="00143D86" w:rsidRPr="00A069A4" w:rsidRDefault="00143D86" w:rsidP="00AF06F8">
            <w:pPr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A069A4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Responsible to:</w:t>
            </w:r>
            <w:r w:rsidR="00B336B7" w:rsidRPr="00A069A4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  </w:t>
            </w:r>
          </w:p>
        </w:tc>
        <w:tc>
          <w:tcPr>
            <w:tcW w:w="5663" w:type="dxa"/>
          </w:tcPr>
          <w:p w14:paraId="544C38DD" w14:textId="77777777" w:rsidR="00143D86" w:rsidRPr="00A069A4" w:rsidRDefault="0087481E" w:rsidP="0086645F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Finance</w:t>
            </w:r>
            <w:r w:rsidR="000A3D41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 Manager</w:t>
            </w:r>
          </w:p>
        </w:tc>
      </w:tr>
      <w:tr w:rsidR="00143D86" w:rsidRPr="00A069A4" w14:paraId="0863D860" w14:textId="77777777" w:rsidTr="000A3D41">
        <w:trPr>
          <w:trHeight w:val="220"/>
        </w:trPr>
        <w:tc>
          <w:tcPr>
            <w:tcW w:w="2830" w:type="dxa"/>
          </w:tcPr>
          <w:p w14:paraId="0A8E0FC2" w14:textId="77777777" w:rsidR="00143D86" w:rsidRPr="00A069A4" w:rsidRDefault="00143D86" w:rsidP="0086645F">
            <w:pPr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A069A4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Direct involvement with:</w:t>
            </w:r>
            <w:r w:rsidR="00B336B7" w:rsidRPr="00A069A4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5663" w:type="dxa"/>
          </w:tcPr>
          <w:p w14:paraId="06FF3A14" w14:textId="77777777" w:rsidR="00143D86" w:rsidRPr="00A069A4" w:rsidRDefault="0087481E" w:rsidP="0086645F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Suppliers</w:t>
            </w:r>
            <w:r w:rsidR="000A3D41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/School Staff</w:t>
            </w:r>
            <w:r w:rsidR="00026F88" w:rsidRPr="00A069A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/</w:t>
            </w:r>
            <w:r w:rsidR="007E57D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School </w:t>
            </w:r>
            <w:r w:rsidR="00026F88" w:rsidRPr="00A069A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Community</w:t>
            </w:r>
          </w:p>
        </w:tc>
      </w:tr>
    </w:tbl>
    <w:p w14:paraId="79709CCF" w14:textId="77777777" w:rsidR="0086645F" w:rsidRPr="00A069A4" w:rsidRDefault="0086645F" w:rsidP="0086645F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3"/>
      </w:tblGrid>
      <w:tr w:rsidR="00B336B7" w:rsidRPr="00A069A4" w14:paraId="2D4FAA70" w14:textId="77777777" w:rsidTr="00B336B7">
        <w:trPr>
          <w:trHeight w:val="499"/>
        </w:trPr>
        <w:tc>
          <w:tcPr>
            <w:tcW w:w="2830" w:type="dxa"/>
          </w:tcPr>
          <w:p w14:paraId="703CAB68" w14:textId="77777777" w:rsidR="00B336B7" w:rsidRPr="00A069A4" w:rsidRDefault="0087481E" w:rsidP="00B1291B">
            <w:pPr>
              <w:ind w:left="-108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  </w:t>
            </w:r>
            <w:r w:rsidR="00B336B7" w:rsidRPr="00A44A54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Primary responsibility:</w:t>
            </w:r>
            <w:r w:rsidR="00B336B7" w:rsidRPr="00A069A4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5663" w:type="dxa"/>
          </w:tcPr>
          <w:p w14:paraId="62889882" w14:textId="57BDB3D4" w:rsidR="00B336B7" w:rsidRPr="00A069A4" w:rsidRDefault="00A44A54" w:rsidP="0086645F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461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To contribute to the development of a learning environment in which the aims of the Learning at EGGS Statement may be achieved within the specific context of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</w:t>
            </w:r>
            <w:r w:rsidR="00BD54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role</w:t>
            </w:r>
          </w:p>
        </w:tc>
      </w:tr>
    </w:tbl>
    <w:p w14:paraId="644A6426" w14:textId="77777777" w:rsidR="00B1291B" w:rsidRDefault="0086645F" w:rsidP="00B1291B">
      <w:pPr>
        <w:outlineLvl w:val="0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A069A4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Key Tasks:</w:t>
      </w:r>
    </w:p>
    <w:p w14:paraId="14F1015D" w14:textId="77777777" w:rsidR="0087481E" w:rsidRDefault="0087481E" w:rsidP="0087481E">
      <w:pPr>
        <w:pStyle w:val="ListParagraph"/>
        <w:numPr>
          <w:ilvl w:val="0"/>
          <w:numId w:val="10"/>
        </w:numPr>
        <w:outlineLvl w:val="0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 w:rsidRPr="0087481E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Processing and reconciliation of account payable invoices</w:t>
      </w:r>
      <w:r w:rsidR="00E955B8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, including payment runs</w:t>
      </w:r>
    </w:p>
    <w:p w14:paraId="08F2193A" w14:textId="230D0C1A" w:rsidR="007A63DC" w:rsidRDefault="001B3621" w:rsidP="0087481E">
      <w:pPr>
        <w:pStyle w:val="ListParagraph"/>
        <w:numPr>
          <w:ilvl w:val="0"/>
          <w:numId w:val="10"/>
        </w:numPr>
        <w:outlineLvl w:val="0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End to end accounts payable</w:t>
      </w:r>
    </w:p>
    <w:p w14:paraId="4696167D" w14:textId="4BFF0C81" w:rsidR="00E23C89" w:rsidRPr="0087481E" w:rsidRDefault="00E23C89" w:rsidP="0087481E">
      <w:pPr>
        <w:pStyle w:val="ListParagraph"/>
        <w:numPr>
          <w:ilvl w:val="0"/>
          <w:numId w:val="10"/>
        </w:numPr>
        <w:outlineLvl w:val="0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Ma</w:t>
      </w:r>
      <w:r w:rsidR="00404D27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naging </w:t>
      </w: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electronic workflow </w:t>
      </w:r>
      <w:r w:rsidR="00404D27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approvals and structure</w:t>
      </w:r>
    </w:p>
    <w:p w14:paraId="4ABE7D24" w14:textId="77777777" w:rsidR="00B43DAC" w:rsidRPr="00B43DAC" w:rsidRDefault="00B43DAC" w:rsidP="00B43DAC">
      <w:pPr>
        <w:pStyle w:val="ListParagraph"/>
        <w:ind w:left="709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</w:p>
    <w:p w14:paraId="08D3BB54" w14:textId="77777777" w:rsidR="00DA0042" w:rsidRDefault="00DA0042" w:rsidP="00DA0042">
      <w:pPr>
        <w:outlineLvl w:val="0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A069A4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Key Skills: </w:t>
      </w:r>
    </w:p>
    <w:p w14:paraId="3DC6328C" w14:textId="5EF491F0" w:rsidR="0087481E" w:rsidRDefault="0087481E" w:rsidP="0087481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 w:rsidRPr="0087481E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High</w:t>
      </w: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volume </w:t>
      </w:r>
      <w:r w:rsidR="007E57D5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accounts payable experience</w:t>
      </w:r>
      <w:r w:rsidR="008E4204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</w:t>
      </w:r>
    </w:p>
    <w:p w14:paraId="778E0510" w14:textId="77777777" w:rsidR="00DA0042" w:rsidRPr="00A069A4" w:rsidRDefault="00DA0042" w:rsidP="00DA004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A069A4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Excellent communicator dealing with </w:t>
      </w:r>
      <w:r w:rsidR="007E57D5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suppliers and staff </w:t>
      </w:r>
    </w:p>
    <w:p w14:paraId="1E653FB5" w14:textId="60409718" w:rsidR="00DA0042" w:rsidRPr="007E57D5" w:rsidRDefault="0087481E" w:rsidP="00DA004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Excel Skills</w:t>
      </w:r>
      <w:r w:rsidR="00C51FB0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– Intermediate (preferred)</w:t>
      </w:r>
    </w:p>
    <w:p w14:paraId="2D49D733" w14:textId="77777777" w:rsidR="007E57D5" w:rsidRPr="00A069A4" w:rsidRDefault="007E57D5" w:rsidP="00DA004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Fast &amp; Accurate keyboard skills</w:t>
      </w:r>
    </w:p>
    <w:p w14:paraId="04D18E35" w14:textId="77777777" w:rsidR="00DA0042" w:rsidRDefault="0087481E" w:rsidP="00DA004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 w:rsidRPr="0087481E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Problem solver</w:t>
      </w:r>
    </w:p>
    <w:p w14:paraId="76493016" w14:textId="77777777" w:rsidR="007E57D5" w:rsidRDefault="007E57D5" w:rsidP="00DA004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Proven organisational and time management skills</w:t>
      </w:r>
    </w:p>
    <w:p w14:paraId="70C6BBF8" w14:textId="678F80DF" w:rsidR="007E57D5" w:rsidRDefault="007E57D5" w:rsidP="00DA004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Deadline driven</w:t>
      </w:r>
    </w:p>
    <w:p w14:paraId="074FDF4E" w14:textId="63BF760C" w:rsidR="008E4204" w:rsidRPr="0087481E" w:rsidRDefault="008E4204" w:rsidP="00DA004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Experience with </w:t>
      </w:r>
      <w:r w:rsidR="00512590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our systems would be an advantage – </w:t>
      </w: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Xero</w:t>
      </w:r>
      <w:r w:rsidR="00512590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, ApprovalMax</w:t>
      </w:r>
    </w:p>
    <w:p w14:paraId="1325FC3A" w14:textId="77777777" w:rsidR="00DA0042" w:rsidRPr="00A069A4" w:rsidRDefault="00DA0042" w:rsidP="00DA0042">
      <w:pPr>
        <w:jc w:val="both"/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3349FC89" w14:textId="77777777" w:rsidR="00DA0042" w:rsidRPr="00A069A4" w:rsidRDefault="00DA0042" w:rsidP="00DA0042">
      <w:pPr>
        <w:jc w:val="both"/>
        <w:outlineLvl w:val="0"/>
        <w:rPr>
          <w:rFonts w:asciiTheme="minorHAnsi" w:hAnsiTheme="minorHAnsi" w:cstheme="minorHAnsi"/>
          <w:b/>
          <w:sz w:val="21"/>
          <w:szCs w:val="21"/>
        </w:rPr>
      </w:pPr>
      <w:r w:rsidRPr="00A069A4">
        <w:rPr>
          <w:rFonts w:asciiTheme="minorHAnsi" w:hAnsiTheme="minorHAnsi" w:cstheme="minorHAnsi"/>
          <w:b/>
          <w:sz w:val="21"/>
          <w:szCs w:val="21"/>
        </w:rPr>
        <w:t>The successful applicant should be:</w:t>
      </w:r>
    </w:p>
    <w:p w14:paraId="3869E7D7" w14:textId="77777777" w:rsidR="00DA0042" w:rsidRPr="00A069A4" w:rsidRDefault="00DA0042" w:rsidP="00DA0042">
      <w:pPr>
        <w:jc w:val="both"/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51EFF54D" w14:textId="77777777" w:rsidR="007E57D5" w:rsidRDefault="007E57D5" w:rsidP="0087481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An expert in accounts payable</w:t>
      </w:r>
    </w:p>
    <w:p w14:paraId="7DA26EC6" w14:textId="77777777" w:rsidR="00E14660" w:rsidRPr="00E14660" w:rsidRDefault="00E955B8" w:rsidP="00E1466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F</w:t>
      </w:r>
      <w:r w:rsidR="00E14660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lexible, adaptable and a collaborative team member</w:t>
      </w:r>
    </w:p>
    <w:p w14:paraId="5B80A008" w14:textId="77777777" w:rsidR="00B751FD" w:rsidRDefault="00E955B8" w:rsidP="0087481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D</w:t>
      </w:r>
      <w:r w:rsidR="0087481E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etail</w:t>
      </w:r>
      <w:r w:rsidR="007E57D5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orientated</w:t>
      </w:r>
    </w:p>
    <w:p w14:paraId="708847B8" w14:textId="77777777" w:rsidR="007E57D5" w:rsidRDefault="00E955B8" w:rsidP="0087481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G</w:t>
      </w:r>
      <w:r w:rsidR="007E57D5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reat with numbers</w:t>
      </w:r>
    </w:p>
    <w:p w14:paraId="37343E81" w14:textId="77777777" w:rsidR="007E57D5" w:rsidRPr="009D66D1" w:rsidRDefault="00E955B8" w:rsidP="0043645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 w:rsidRPr="009D66D1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A </w:t>
      </w:r>
      <w:r w:rsidR="0087481E" w:rsidRPr="009D66D1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proactive problem solver</w:t>
      </w:r>
    </w:p>
    <w:tbl>
      <w:tblPr>
        <w:tblW w:w="15451" w:type="dxa"/>
        <w:tblLook w:val="04A0" w:firstRow="1" w:lastRow="0" w:firstColumn="1" w:lastColumn="0" w:noHBand="0" w:noVBand="1"/>
      </w:tblPr>
      <w:tblGrid>
        <w:gridCol w:w="15451"/>
      </w:tblGrid>
      <w:tr w:rsidR="006531D7" w:rsidRPr="00A069A4" w14:paraId="648EDC11" w14:textId="77777777" w:rsidTr="00CA34E3">
        <w:trPr>
          <w:trHeight w:val="440"/>
        </w:trPr>
        <w:tc>
          <w:tcPr>
            <w:tcW w:w="15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E9AA0" w14:textId="77777777" w:rsidR="006531D7" w:rsidRPr="00A069A4" w:rsidRDefault="006531D7" w:rsidP="006531D7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531D7" w:rsidRPr="00A069A4" w14:paraId="4B825C8D" w14:textId="77777777" w:rsidTr="00CA34E3">
        <w:trPr>
          <w:trHeight w:val="80"/>
        </w:trPr>
        <w:tc>
          <w:tcPr>
            <w:tcW w:w="15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D6040" w14:textId="77777777" w:rsidR="006531D7" w:rsidRPr="00A069A4" w:rsidRDefault="006531D7" w:rsidP="006A5D4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14:paraId="63257D3D" w14:textId="77777777" w:rsidR="006531D7" w:rsidRPr="00A069A4" w:rsidRDefault="006531D7" w:rsidP="00B751FD">
      <w:pPr>
        <w:pStyle w:val="ListParagraph"/>
        <w:ind w:left="1440"/>
        <w:jc w:val="both"/>
        <w:rPr>
          <w:rFonts w:asciiTheme="minorHAnsi" w:hAnsiTheme="minorHAnsi" w:cstheme="minorHAnsi"/>
          <w:sz w:val="21"/>
          <w:szCs w:val="21"/>
        </w:rPr>
      </w:pPr>
    </w:p>
    <w:sectPr w:rsidR="006531D7" w:rsidRPr="00A069A4" w:rsidSect="007C2D20">
      <w:pgSz w:w="11906" w:h="16838"/>
      <w:pgMar w:top="226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588EB" w14:textId="77777777" w:rsidR="00692048" w:rsidRDefault="00692048" w:rsidP="0086645F">
      <w:r>
        <w:separator/>
      </w:r>
    </w:p>
  </w:endnote>
  <w:endnote w:type="continuationSeparator" w:id="0">
    <w:p w14:paraId="4877BE0C" w14:textId="77777777" w:rsidR="00692048" w:rsidRDefault="00692048" w:rsidP="0086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97AF0" w14:textId="77777777" w:rsidR="00692048" w:rsidRDefault="00692048" w:rsidP="0086645F">
      <w:r>
        <w:separator/>
      </w:r>
    </w:p>
  </w:footnote>
  <w:footnote w:type="continuationSeparator" w:id="0">
    <w:p w14:paraId="71C9869F" w14:textId="77777777" w:rsidR="00692048" w:rsidRDefault="00692048" w:rsidP="00866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225B"/>
    <w:multiLevelType w:val="hybridMultilevel"/>
    <w:tmpl w:val="710AFC9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06FC2"/>
    <w:multiLevelType w:val="hybridMultilevel"/>
    <w:tmpl w:val="5A72591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EC3222"/>
    <w:multiLevelType w:val="hybridMultilevel"/>
    <w:tmpl w:val="FD1CD4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D512C"/>
    <w:multiLevelType w:val="hybridMultilevel"/>
    <w:tmpl w:val="85C2E6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54BC3"/>
    <w:multiLevelType w:val="hybridMultilevel"/>
    <w:tmpl w:val="8384DC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81671"/>
    <w:multiLevelType w:val="hybridMultilevel"/>
    <w:tmpl w:val="591615F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F3412"/>
    <w:multiLevelType w:val="hybridMultilevel"/>
    <w:tmpl w:val="AC4EB1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712FC1"/>
    <w:multiLevelType w:val="hybridMultilevel"/>
    <w:tmpl w:val="60368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81922"/>
    <w:multiLevelType w:val="hybridMultilevel"/>
    <w:tmpl w:val="E304D6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0468E"/>
    <w:multiLevelType w:val="hybridMultilevel"/>
    <w:tmpl w:val="12CEE0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F4C84"/>
    <w:multiLevelType w:val="hybridMultilevel"/>
    <w:tmpl w:val="439ABC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10"/>
  </w:num>
  <w:num w:numId="8">
    <w:abstractNumId w:val="1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45F"/>
    <w:rsid w:val="00004B93"/>
    <w:rsid w:val="00026F88"/>
    <w:rsid w:val="000A3D41"/>
    <w:rsid w:val="000A61A5"/>
    <w:rsid w:val="00143D86"/>
    <w:rsid w:val="00184C7B"/>
    <w:rsid w:val="001B3621"/>
    <w:rsid w:val="001F009A"/>
    <w:rsid w:val="001F24E3"/>
    <w:rsid w:val="00267C78"/>
    <w:rsid w:val="00270FD6"/>
    <w:rsid w:val="002C34F7"/>
    <w:rsid w:val="0034185A"/>
    <w:rsid w:val="00404D27"/>
    <w:rsid w:val="004325AB"/>
    <w:rsid w:val="00473841"/>
    <w:rsid w:val="00475590"/>
    <w:rsid w:val="00481642"/>
    <w:rsid w:val="004C280F"/>
    <w:rsid w:val="004E22B1"/>
    <w:rsid w:val="004E4AD2"/>
    <w:rsid w:val="00512590"/>
    <w:rsid w:val="005C627A"/>
    <w:rsid w:val="00622BB4"/>
    <w:rsid w:val="006531D7"/>
    <w:rsid w:val="00692048"/>
    <w:rsid w:val="0078581E"/>
    <w:rsid w:val="007A63DC"/>
    <w:rsid w:val="007C0A58"/>
    <w:rsid w:val="007C2D20"/>
    <w:rsid w:val="007E57D5"/>
    <w:rsid w:val="007F1C16"/>
    <w:rsid w:val="0086645F"/>
    <w:rsid w:val="0087481E"/>
    <w:rsid w:val="008913A4"/>
    <w:rsid w:val="008A3E26"/>
    <w:rsid w:val="008B4EF0"/>
    <w:rsid w:val="008D7260"/>
    <w:rsid w:val="008E4204"/>
    <w:rsid w:val="00910ABF"/>
    <w:rsid w:val="00994AD3"/>
    <w:rsid w:val="009D66D1"/>
    <w:rsid w:val="00A069A4"/>
    <w:rsid w:val="00A11716"/>
    <w:rsid w:val="00A4240B"/>
    <w:rsid w:val="00A44A54"/>
    <w:rsid w:val="00AF06F8"/>
    <w:rsid w:val="00B03DC9"/>
    <w:rsid w:val="00B1291B"/>
    <w:rsid w:val="00B336B7"/>
    <w:rsid w:val="00B43DAC"/>
    <w:rsid w:val="00B64373"/>
    <w:rsid w:val="00B751FD"/>
    <w:rsid w:val="00BD54C3"/>
    <w:rsid w:val="00C51FB0"/>
    <w:rsid w:val="00C60500"/>
    <w:rsid w:val="00C72FFE"/>
    <w:rsid w:val="00CA34E3"/>
    <w:rsid w:val="00D27594"/>
    <w:rsid w:val="00D71F42"/>
    <w:rsid w:val="00DA0042"/>
    <w:rsid w:val="00DA24F5"/>
    <w:rsid w:val="00E14660"/>
    <w:rsid w:val="00E23C89"/>
    <w:rsid w:val="00E476A4"/>
    <w:rsid w:val="00E955B8"/>
    <w:rsid w:val="00EC4446"/>
    <w:rsid w:val="00FB66CF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EFB1E"/>
  <w15:chartTrackingRefBased/>
  <w15:docId w15:val="{22399C1D-58C7-42CC-AD3A-3AFCBF0E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4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45F"/>
  </w:style>
  <w:style w:type="paragraph" w:styleId="Footer">
    <w:name w:val="footer"/>
    <w:basedOn w:val="Normal"/>
    <w:link w:val="FooterChar"/>
    <w:uiPriority w:val="99"/>
    <w:unhideWhenUsed/>
    <w:rsid w:val="00866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45F"/>
  </w:style>
  <w:style w:type="character" w:customStyle="1" w:styleId="Heading3Char">
    <w:name w:val="Heading 3 Char"/>
    <w:basedOn w:val="DefaultParagraphFont"/>
    <w:link w:val="Heading3"/>
    <w:uiPriority w:val="9"/>
    <w:semiHidden/>
    <w:rsid w:val="0086645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en-AU" w:eastAsia="en-US"/>
    </w:rPr>
  </w:style>
  <w:style w:type="paragraph" w:styleId="BodyText">
    <w:name w:val="Body Text"/>
    <w:basedOn w:val="Normal"/>
    <w:link w:val="BodyTextChar"/>
    <w:rsid w:val="0086645F"/>
    <w:rPr>
      <w:sz w:val="28"/>
      <w:lang w:val="en-US"/>
    </w:rPr>
  </w:style>
  <w:style w:type="character" w:customStyle="1" w:styleId="BodyTextChar">
    <w:name w:val="Body Text Char"/>
    <w:basedOn w:val="DefaultParagraphFont"/>
    <w:link w:val="BodyText"/>
    <w:rsid w:val="0086645F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C72F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D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D20"/>
    <w:rPr>
      <w:rFonts w:ascii="Segoe UI" w:eastAsia="Times New Roman" w:hAnsi="Segoe UI" w:cs="Segoe UI"/>
      <w:sz w:val="18"/>
      <w:szCs w:val="18"/>
      <w:lang w:val="en-AU" w:eastAsia="en-US"/>
    </w:rPr>
  </w:style>
  <w:style w:type="table" w:styleId="TableGrid">
    <w:name w:val="Table Grid"/>
    <w:basedOn w:val="TableNormal"/>
    <w:uiPriority w:val="39"/>
    <w:rsid w:val="0014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4E22B1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E22B1"/>
    <w:rPr>
      <w:rFonts w:ascii="Times New Roman" w:eastAsia="Times New Roman" w:hAnsi="Times New Roman" w:cs="Times New Roman"/>
      <w:sz w:val="24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5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Epsom Girls Grammar School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Pound</dc:creator>
  <cp:keywords/>
  <dc:description/>
  <cp:lastModifiedBy>Ruth Turner</cp:lastModifiedBy>
  <cp:revision>5</cp:revision>
  <cp:lastPrinted>2016-06-20T21:31:00Z</cp:lastPrinted>
  <dcterms:created xsi:type="dcterms:W3CDTF">2021-12-21T20:40:00Z</dcterms:created>
  <dcterms:modified xsi:type="dcterms:W3CDTF">2021-12-21T20:42:00Z</dcterms:modified>
</cp:coreProperties>
</file>